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A7D6AB" w14:textId="77777777" w:rsidR="00A14773" w:rsidRDefault="00A14773" w:rsidP="00A14773">
      <w:pPr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ПАСПОРТ</w:t>
      </w:r>
    </w:p>
    <w:p w14:paraId="75E33C3A" w14:textId="77777777" w:rsidR="00A14773" w:rsidRDefault="00A14773" w:rsidP="00A14773">
      <w:pPr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</w:t>
      </w:r>
    </w:p>
    <w:p w14:paraId="298A82AB" w14:textId="77777777" w:rsidR="00A14773" w:rsidRDefault="00A14773" w:rsidP="00A1477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«Обеспечение безопасности населения Первомайского района» на 2023-2025 годы с прогнозом на 2026-2027 годы»</w:t>
      </w:r>
    </w:p>
    <w:p w14:paraId="41C3AEDD" w14:textId="77777777" w:rsidR="00A14773" w:rsidRDefault="00A14773" w:rsidP="00A14773">
      <w:pPr>
        <w:ind w:right="83"/>
        <w:jc w:val="center"/>
        <w:rPr>
          <w:rFonts w:ascii="Arial" w:hAnsi="Arial" w:cs="Arial"/>
          <w:b/>
        </w:rPr>
      </w:pPr>
    </w:p>
    <w:tbl>
      <w:tblPr>
        <w:tblpPr w:leftFromText="181" w:rightFromText="181" w:bottomFromText="160" w:vertAnchor="text" w:horzAnchor="page" w:tblpXSpec="center" w:tblpY="171"/>
        <w:tblW w:w="102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3"/>
        <w:gridCol w:w="1759"/>
        <w:gridCol w:w="992"/>
        <w:gridCol w:w="142"/>
        <w:gridCol w:w="709"/>
        <w:gridCol w:w="141"/>
        <w:gridCol w:w="709"/>
        <w:gridCol w:w="142"/>
        <w:gridCol w:w="709"/>
        <w:gridCol w:w="1275"/>
        <w:gridCol w:w="1134"/>
      </w:tblGrid>
      <w:tr w:rsidR="00A14773" w:rsidRPr="0062238A" w14:paraId="5588FF71" w14:textId="77777777" w:rsidTr="00A14773">
        <w:trPr>
          <w:cantSplit/>
          <w:trHeight w:val="480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183ED6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gramStart"/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Наименование  муниципальной</w:t>
            </w:r>
            <w:proofErr w:type="gramEnd"/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программы (далее МП)</w:t>
            </w:r>
          </w:p>
        </w:tc>
        <w:tc>
          <w:tcPr>
            <w:tcW w:w="771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F5675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Муниципальная программа «Обеспечение безопасности населения Первомайского района» на 2023-2025 годы с прогнозом на 2026-2027 годы»</w:t>
            </w:r>
          </w:p>
          <w:p w14:paraId="7F14A19D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A14773" w:rsidRPr="0062238A" w14:paraId="77DAAAB4" w14:textId="77777777" w:rsidTr="00A14773">
        <w:trPr>
          <w:cantSplit/>
          <w:trHeight w:val="993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BC7230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Координаторы муниципальной программы</w:t>
            </w:r>
          </w:p>
        </w:tc>
        <w:tc>
          <w:tcPr>
            <w:tcW w:w="771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7550A2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Главный специалист по ГО и ЧС Администрации Первомайского района</w:t>
            </w:r>
          </w:p>
          <w:p w14:paraId="02A355B6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Главный специалист по молодежной политике управления</w:t>
            </w:r>
          </w:p>
          <w:p w14:paraId="4F1BC829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по развитию культуры, молодежной политики и туризма   Администрации Первомайского района</w:t>
            </w:r>
          </w:p>
        </w:tc>
      </w:tr>
      <w:tr w:rsidR="00A14773" w:rsidRPr="0062238A" w14:paraId="78C9AAC4" w14:textId="77777777" w:rsidTr="00A14773">
        <w:trPr>
          <w:cantSplit/>
          <w:trHeight w:val="206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3BC1F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Заказчик муниципальной программы</w:t>
            </w:r>
          </w:p>
        </w:tc>
        <w:tc>
          <w:tcPr>
            <w:tcW w:w="771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E4A723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                            </w:t>
            </w:r>
          </w:p>
          <w:p w14:paraId="29ECB432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Администрация Первомайского района</w:t>
            </w:r>
          </w:p>
        </w:tc>
      </w:tr>
      <w:tr w:rsidR="00A14773" w:rsidRPr="0062238A" w14:paraId="08E83BA0" w14:textId="77777777" w:rsidTr="00A14773">
        <w:trPr>
          <w:cantSplit/>
          <w:trHeight w:val="9630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A921C7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771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1C3CE" w14:textId="77777777" w:rsidR="00A14773" w:rsidRPr="0062238A" w:rsidRDefault="00A1477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 xml:space="preserve">Отделение полиции «Первомайское» МО МВД России «Асиновский» (далее - ОП «Первомайское») (по согласованию);  </w:t>
            </w:r>
          </w:p>
          <w:p w14:paraId="5741A10F" w14:textId="77777777" w:rsidR="00A14773" w:rsidRPr="0062238A" w:rsidRDefault="00A1477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Администрации муниципальных образований Первомайского района;</w:t>
            </w:r>
          </w:p>
          <w:p w14:paraId="0BCC9385" w14:textId="77777777" w:rsidR="00A14773" w:rsidRPr="0062238A" w:rsidRDefault="00A1477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 xml:space="preserve">Комиссия по делам несовершеннолетних и защите их прав (далее </w:t>
            </w:r>
            <w:proofErr w:type="gramStart"/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-  КДН</w:t>
            </w:r>
            <w:proofErr w:type="gramEnd"/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и ЗП);</w:t>
            </w:r>
          </w:p>
          <w:p w14:paraId="42440B57" w14:textId="77777777" w:rsidR="00A14773" w:rsidRPr="0062238A" w:rsidRDefault="00A1477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Муниципальное унитарное предприятие «Редакция газеты «Заветы Ильича» (далее – газета);</w:t>
            </w:r>
          </w:p>
          <w:p w14:paraId="4773E105" w14:textId="77777777" w:rsidR="00A14773" w:rsidRPr="0062238A" w:rsidRDefault="00A1477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 xml:space="preserve">Муниципальное казенное учреждение «Управление образования Администрации Первомайского </w:t>
            </w:r>
            <w:proofErr w:type="gramStart"/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района»  (</w:t>
            </w:r>
            <w:proofErr w:type="gramEnd"/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далее - РУО);</w:t>
            </w:r>
          </w:p>
          <w:p w14:paraId="438C638B" w14:textId="77777777" w:rsidR="00A14773" w:rsidRPr="0062238A" w:rsidRDefault="00A1477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Муниципальное казенное учреждение «Отдел культуры Администрации Первомайского района» (далее – культура);</w:t>
            </w:r>
          </w:p>
          <w:p w14:paraId="7BD3A675" w14:textId="77777777" w:rsidR="00A14773" w:rsidRPr="0062238A" w:rsidRDefault="00A1477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Управление сельского хозяйства Администрации Первомайского района (далее – УСХ);</w:t>
            </w:r>
          </w:p>
          <w:p w14:paraId="01A5C3FA" w14:textId="77777777" w:rsidR="00A14773" w:rsidRPr="0062238A" w:rsidRDefault="00A1477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ОГКУ «Центр занятости населения Первомайского района» (далее – ЦЗН) (по согласованию);</w:t>
            </w:r>
          </w:p>
          <w:p w14:paraId="4F5C0FD5" w14:textId="77777777" w:rsidR="00A14773" w:rsidRPr="0062238A" w:rsidRDefault="00A1477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ОГКУ «Центр социальной поддержки населения Первомайского района» (далее – ЦСПН) (по согласованию);</w:t>
            </w:r>
          </w:p>
          <w:p w14:paraId="19D83932" w14:textId="77777777" w:rsidR="00A14773" w:rsidRPr="0062238A" w:rsidRDefault="00A1477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Общеобразовательные учреждения Первомайского района (далее – ОУ);</w:t>
            </w:r>
          </w:p>
          <w:p w14:paraId="1716F7CD" w14:textId="77777777" w:rsidR="00A14773" w:rsidRPr="0062238A" w:rsidRDefault="00A1477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Асиновский межмуниципальный филиал федерального казенного учреждения "Уголовно-исполнительная инспекция Управления Федеральной службы исполнения наказаний по Томской области" (далее - УИИ) (по согласованию);</w:t>
            </w:r>
          </w:p>
          <w:p w14:paraId="672D35A2" w14:textId="77777777" w:rsidR="00A14773" w:rsidRPr="0062238A" w:rsidRDefault="00A1477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ОГБУЗ «Первомайская районная больница» (далее – ЦРБ) (по согласованию);</w:t>
            </w:r>
          </w:p>
          <w:p w14:paraId="4C6F709A" w14:textId="77777777" w:rsidR="00A14773" w:rsidRPr="0062238A" w:rsidRDefault="00A1477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Первомайский филиал Областного Государственного Бюджетного Профессионального Образовательного Учреждения «Томский аграрный колледж» (далее - ТАК) (по согласованию);</w:t>
            </w:r>
          </w:p>
          <w:p w14:paraId="6A3F9B3C" w14:textId="77777777" w:rsidR="00A14773" w:rsidRPr="0062238A" w:rsidRDefault="00A1477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Инспектор по делам несовершеннолетних отделения полиции «Первомайское» (далее – ПДН) (по согласованию);</w:t>
            </w:r>
          </w:p>
          <w:p w14:paraId="25333E17" w14:textId="77777777" w:rsidR="00A14773" w:rsidRPr="0062238A" w:rsidRDefault="00A1477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Отдел опеки и попечительства Администрации Первомайского района (далее – ООП);</w:t>
            </w:r>
          </w:p>
          <w:p w14:paraId="39E1C469" w14:textId="77777777" w:rsidR="00A14773" w:rsidRPr="0062238A" w:rsidRDefault="00A1477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Администрации муниципальных образований Первомайского района;</w:t>
            </w:r>
          </w:p>
          <w:p w14:paraId="2538B1A2" w14:textId="77777777" w:rsidR="00A14773" w:rsidRPr="0062238A" w:rsidRDefault="00A1477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 xml:space="preserve">20 ПСЧ </w:t>
            </w:r>
            <w:r w:rsidRPr="0062238A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«2 ПСО ФПС ГПС» ГУ МЧС России по Томской области»</w:t>
            </w: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 xml:space="preserve"> (по согласованию);</w:t>
            </w:r>
          </w:p>
          <w:p w14:paraId="0B036441" w14:textId="77777777" w:rsidR="00A14773" w:rsidRPr="0062238A" w:rsidRDefault="00A1477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Финансовое управление Администрации Первомайского района; иные организации Первомайского района; ДНД, волонтеры.</w:t>
            </w:r>
          </w:p>
          <w:p w14:paraId="1C29C145" w14:textId="77777777" w:rsidR="00A14773" w:rsidRPr="0062238A" w:rsidRDefault="00A1477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A14773" w:rsidRPr="0062238A" w14:paraId="710F8FA7" w14:textId="77777777" w:rsidTr="00A14773">
        <w:trPr>
          <w:cantSplit/>
          <w:trHeight w:val="480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442E82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 xml:space="preserve">Стратегическая </w:t>
            </w:r>
            <w:proofErr w:type="gramStart"/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цель  социально</w:t>
            </w:r>
            <w:proofErr w:type="gramEnd"/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 xml:space="preserve"> –экономического развития Первомайского района </w:t>
            </w: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до 2030 года.</w:t>
            </w:r>
          </w:p>
        </w:tc>
        <w:tc>
          <w:tcPr>
            <w:tcW w:w="771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B912B5" w14:textId="77777777" w:rsidR="00A14773" w:rsidRPr="0062238A" w:rsidRDefault="00A14773">
            <w:pPr>
              <w:pStyle w:val="2"/>
              <w:spacing w:line="256" w:lineRule="auto"/>
              <w:jc w:val="lef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Создание условий для повышения уровня жизни населения на основе обеспечения устойчивого экономического роста</w:t>
            </w:r>
          </w:p>
        </w:tc>
      </w:tr>
      <w:tr w:rsidR="00A14773" w:rsidRPr="0062238A" w14:paraId="5D944F87" w14:textId="77777777" w:rsidTr="00A14773">
        <w:trPr>
          <w:cantSplit/>
          <w:trHeight w:val="1409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6FB11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Цель программы</w:t>
            </w:r>
          </w:p>
          <w:p w14:paraId="0FDAAFB1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(подпрограммы муниципальной программы)</w:t>
            </w:r>
          </w:p>
          <w:p w14:paraId="5392DE29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461A1F6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8F36C0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1346287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71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B4BBC6" w14:textId="77777777" w:rsidR="00A14773" w:rsidRPr="0062238A" w:rsidRDefault="00A1477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Повышение уровня безопасности населения Первомайского района</w:t>
            </w:r>
          </w:p>
        </w:tc>
      </w:tr>
      <w:tr w:rsidR="00A14773" w:rsidRPr="0062238A" w14:paraId="32114ACD" w14:textId="77777777" w:rsidTr="00A14773">
        <w:trPr>
          <w:cantSplit/>
          <w:trHeight w:val="99"/>
        </w:trPr>
        <w:tc>
          <w:tcPr>
            <w:tcW w:w="25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BBDB84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Показатели цели муниципальной программы и их значения (с детализацией по годам реализации)</w:t>
            </w:r>
          </w:p>
        </w:tc>
        <w:tc>
          <w:tcPr>
            <w:tcW w:w="28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118E4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Показатель цели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84B6AC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2023 год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60C823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2024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EAD6E2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2025 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4272B9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Прогнозный период 2026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37D5C9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Прогнозный период 2027 год</w:t>
            </w:r>
          </w:p>
        </w:tc>
      </w:tr>
      <w:tr w:rsidR="00A14773" w:rsidRPr="0062238A" w14:paraId="4F517A6B" w14:textId="77777777" w:rsidTr="00A14773">
        <w:trPr>
          <w:cantSplit/>
          <w:trHeight w:val="96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6F5896" w14:textId="77777777" w:rsidR="00A14773" w:rsidRPr="0062238A" w:rsidRDefault="00A14773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66296" w14:textId="77777777" w:rsidR="00A14773" w:rsidRPr="0062238A" w:rsidRDefault="00A1477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Количество зарегистрированных преступлений (на 100 тыс. населения не более (ед.)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20E425" w14:textId="77777777" w:rsidR="00A14773" w:rsidRPr="0062238A" w:rsidRDefault="00A14773">
            <w:pPr>
              <w:pStyle w:val="ConsPlusCell"/>
              <w:spacing w:line="256" w:lineRule="auto"/>
              <w:jc w:val="center"/>
              <w:rPr>
                <w:lang w:eastAsia="en-US"/>
              </w:rPr>
            </w:pPr>
            <w:r w:rsidRPr="0062238A">
              <w:rPr>
                <w:lang w:eastAsia="en-US"/>
              </w:rPr>
              <w:t>252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DD1624" w14:textId="77777777" w:rsidR="00A14773" w:rsidRPr="0062238A" w:rsidRDefault="00A14773">
            <w:pPr>
              <w:pStyle w:val="ConsPlusCell"/>
              <w:spacing w:line="256" w:lineRule="auto"/>
              <w:jc w:val="center"/>
              <w:rPr>
                <w:lang w:eastAsia="en-US"/>
              </w:rPr>
            </w:pPr>
            <w:r w:rsidRPr="0062238A">
              <w:rPr>
                <w:lang w:eastAsia="en-US"/>
              </w:rPr>
              <w:t>245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A72D7C" w14:textId="77777777" w:rsidR="00A14773" w:rsidRPr="0062238A" w:rsidRDefault="00A14773">
            <w:pPr>
              <w:pStyle w:val="ConsPlusCell"/>
              <w:spacing w:line="256" w:lineRule="auto"/>
              <w:jc w:val="center"/>
              <w:rPr>
                <w:lang w:eastAsia="en-US"/>
              </w:rPr>
            </w:pPr>
            <w:r w:rsidRPr="0062238A">
              <w:rPr>
                <w:lang w:eastAsia="en-US"/>
              </w:rPr>
              <w:t>235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88AFB0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225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C8AAEA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215</w:t>
            </w:r>
          </w:p>
        </w:tc>
      </w:tr>
      <w:tr w:rsidR="00A14773" w:rsidRPr="0062238A" w14:paraId="0C787309" w14:textId="77777777" w:rsidTr="00A14773">
        <w:trPr>
          <w:cantSplit/>
          <w:trHeight w:val="96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D2498B" w14:textId="77777777" w:rsidR="00A14773" w:rsidRPr="0062238A" w:rsidRDefault="00A14773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5C17D6" w14:textId="77777777" w:rsidR="00A14773" w:rsidRPr="0062238A" w:rsidRDefault="00A1477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Количество деструктивных событий (ЧС, пожаров), не более (ед.)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0B4B61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54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578B86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9071DE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6D117C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44B8F5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38</w:t>
            </w:r>
          </w:p>
        </w:tc>
      </w:tr>
      <w:tr w:rsidR="00A14773" w:rsidRPr="0062238A" w14:paraId="6DF958F9" w14:textId="77777777" w:rsidTr="00A14773">
        <w:trPr>
          <w:cantSplit/>
          <w:trHeight w:val="96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E1E68E" w14:textId="77777777" w:rsidR="00A14773" w:rsidRPr="0062238A" w:rsidRDefault="00A14773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56979A" w14:textId="77777777" w:rsidR="00A14773" w:rsidRPr="0062238A" w:rsidRDefault="00A1477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Количество населения, погибшего, травмированного и пострадавшего при ЧС, пожарах, не более (чел.)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02A364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3393A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F73052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05BA38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C5B68E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</w:tr>
      <w:tr w:rsidR="00A14773" w:rsidRPr="0062238A" w14:paraId="74492849" w14:textId="77777777" w:rsidTr="00A14773">
        <w:trPr>
          <w:cantSplit/>
          <w:trHeight w:val="921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73E2C" w14:textId="77777777" w:rsidR="00A14773" w:rsidRPr="0062238A" w:rsidRDefault="00A14773">
            <w:pPr>
              <w:autoSpaceDE/>
              <w:adjustRightInd/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Задачи муниципальной программы</w:t>
            </w:r>
          </w:p>
          <w:p w14:paraId="0978DF40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71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1955BD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Задача 1- Профилактика правонарушений и наркомании.</w:t>
            </w:r>
          </w:p>
          <w:p w14:paraId="4FFB3C67" w14:textId="77777777" w:rsidR="00A14773" w:rsidRPr="0062238A" w:rsidRDefault="00A14773">
            <w:pPr>
              <w:tabs>
                <w:tab w:val="left" w:pos="1110"/>
              </w:tabs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Задача 2 –Повышение уровня защиты населения и территории от чрезвычайных ситуаций природного и техногенного характера.</w:t>
            </w:r>
          </w:p>
        </w:tc>
      </w:tr>
      <w:tr w:rsidR="00A14773" w:rsidRPr="0062238A" w14:paraId="1FECF878" w14:textId="77777777" w:rsidTr="00A14773">
        <w:trPr>
          <w:cantSplit/>
          <w:trHeight w:val="2125"/>
        </w:trPr>
        <w:tc>
          <w:tcPr>
            <w:tcW w:w="25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B75CD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Показатели задач муниципальной программы и их значения (с детализацией по годам реализации муниципальной подпрограммы)</w:t>
            </w:r>
          </w:p>
        </w:tc>
        <w:tc>
          <w:tcPr>
            <w:tcW w:w="28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0307ED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Показатели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53C965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2023 год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1E74F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2024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F37D58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2025 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1C62ED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Прогнозный период 2026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0BDC4A" w14:textId="77777777" w:rsidR="00A14773" w:rsidRPr="0062238A" w:rsidRDefault="00A14773">
            <w:pPr>
              <w:tabs>
                <w:tab w:val="center" w:pos="-681"/>
                <w:tab w:val="right" w:pos="692"/>
              </w:tabs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Прогнозный период</w:t>
            </w:r>
          </w:p>
          <w:p w14:paraId="480ED395" w14:textId="77777777" w:rsidR="00A14773" w:rsidRPr="0062238A" w:rsidRDefault="00A14773">
            <w:pPr>
              <w:tabs>
                <w:tab w:val="center" w:pos="-681"/>
                <w:tab w:val="right" w:pos="692"/>
              </w:tabs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2027</w:t>
            </w:r>
          </w:p>
          <w:p w14:paraId="7BD7C6A7" w14:textId="77777777" w:rsidR="00A14773" w:rsidRPr="0062238A" w:rsidRDefault="00A14773">
            <w:pPr>
              <w:tabs>
                <w:tab w:val="center" w:pos="-681"/>
                <w:tab w:val="right" w:pos="692"/>
              </w:tabs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год</w:t>
            </w:r>
          </w:p>
        </w:tc>
      </w:tr>
      <w:tr w:rsidR="00A14773" w:rsidRPr="0062238A" w14:paraId="697EAF94" w14:textId="77777777" w:rsidTr="00A14773">
        <w:trPr>
          <w:cantSplit/>
          <w:trHeight w:val="230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04DA8D" w14:textId="77777777" w:rsidR="00A14773" w:rsidRPr="0062238A" w:rsidRDefault="00A14773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712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412D97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Задача 1</w:t>
            </w:r>
            <w:proofErr w:type="gramStart"/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–  Профилактика</w:t>
            </w:r>
            <w:proofErr w:type="gramEnd"/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правонарушений и наркомании.</w:t>
            </w:r>
          </w:p>
        </w:tc>
      </w:tr>
      <w:tr w:rsidR="00A14773" w:rsidRPr="0062238A" w14:paraId="11684CB1" w14:textId="77777777" w:rsidTr="00A14773">
        <w:trPr>
          <w:cantSplit/>
          <w:trHeight w:val="230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22A3AC" w14:textId="77777777" w:rsidR="00A14773" w:rsidRPr="0062238A" w:rsidRDefault="00A14773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EDCE56" w14:textId="77777777" w:rsidR="00A14773" w:rsidRPr="0062238A" w:rsidRDefault="00A1477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Количество преступлений, совершенных в общественных местах (ед.)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116C59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764129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EAFE3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9E8A2F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27E426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26</w:t>
            </w:r>
          </w:p>
        </w:tc>
      </w:tr>
      <w:tr w:rsidR="00A14773" w:rsidRPr="0062238A" w14:paraId="18F00859" w14:textId="77777777" w:rsidTr="00A14773">
        <w:trPr>
          <w:cantSplit/>
          <w:trHeight w:val="230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52CF55" w14:textId="77777777" w:rsidR="00A14773" w:rsidRPr="0062238A" w:rsidRDefault="00A14773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E8D017" w14:textId="77777777" w:rsidR="00A14773" w:rsidRPr="0062238A" w:rsidRDefault="00A1477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Болезненность синдромом зависимости от наркотических веществ (ед. на 100 тыс. населения)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83BE87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186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30EF0E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183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4F8D6D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181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F18848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179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60B66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177</w:t>
            </w:r>
          </w:p>
        </w:tc>
      </w:tr>
      <w:tr w:rsidR="00A14773" w:rsidRPr="0062238A" w14:paraId="3470F7EE" w14:textId="77777777" w:rsidTr="00A14773">
        <w:trPr>
          <w:cantSplit/>
          <w:trHeight w:val="230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7CEBF7" w14:textId="77777777" w:rsidR="00A14773" w:rsidRPr="0062238A" w:rsidRDefault="00A14773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712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752DF6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 xml:space="preserve">Задача 2 </w:t>
            </w:r>
            <w:proofErr w:type="gramStart"/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–  Повышение</w:t>
            </w:r>
            <w:proofErr w:type="gramEnd"/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 xml:space="preserve"> уровня защиты населения и территории от чрезвычайных ситуаций природного и техногенного характера.</w:t>
            </w:r>
          </w:p>
        </w:tc>
      </w:tr>
      <w:tr w:rsidR="00A14773" w:rsidRPr="0062238A" w14:paraId="4F131A2A" w14:textId="77777777" w:rsidTr="00A14773">
        <w:trPr>
          <w:cantSplit/>
          <w:trHeight w:val="230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E43CD3" w14:textId="77777777" w:rsidR="00A14773" w:rsidRPr="0062238A" w:rsidRDefault="00A14773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FE62EA" w14:textId="77777777" w:rsidR="00A14773" w:rsidRPr="0062238A" w:rsidRDefault="00A14773">
            <w:pPr>
              <w:spacing w:line="256" w:lineRule="auto"/>
              <w:jc w:val="both"/>
              <w:rPr>
                <w:rFonts w:ascii="Arial" w:hAnsi="Arial" w:cs="Arial"/>
                <w:iCs/>
                <w:spacing w:val="-11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Снижение количества пожаров к базе 2021 года (%)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257303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A2949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CE9E47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9ACB95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0D90A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18</w:t>
            </w:r>
          </w:p>
        </w:tc>
      </w:tr>
      <w:tr w:rsidR="00A14773" w:rsidRPr="0062238A" w14:paraId="5D0AD34F" w14:textId="77777777" w:rsidTr="00A14773">
        <w:trPr>
          <w:cantSplit/>
          <w:trHeight w:val="230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DFACAE" w14:textId="77777777" w:rsidR="00A14773" w:rsidRPr="0062238A" w:rsidRDefault="00A14773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F04682" w14:textId="77777777" w:rsidR="00A14773" w:rsidRPr="0062238A" w:rsidRDefault="00A1477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Снижение уровня погибших при пожарах к базе 2021 года (%)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CDC503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0BF17C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3C0361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5A7834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C2462B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12</w:t>
            </w:r>
          </w:p>
        </w:tc>
      </w:tr>
      <w:tr w:rsidR="00A14773" w:rsidRPr="0062238A" w14:paraId="178267A1" w14:textId="77777777" w:rsidTr="00A14773">
        <w:trPr>
          <w:cantSplit/>
          <w:trHeight w:val="230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5968ED" w14:textId="77777777" w:rsidR="00A14773" w:rsidRPr="0062238A" w:rsidRDefault="00A14773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1AFCCE" w14:textId="77777777" w:rsidR="00A14773" w:rsidRPr="0062238A" w:rsidRDefault="00A14773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Снижение количества пострадавшего населения при ЧС к базе 2021 года (%)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6120DC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367056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079F7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D3FA0F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CD8B6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A14773" w:rsidRPr="0062238A" w14:paraId="3E1A889A" w14:textId="77777777" w:rsidTr="00A14773">
        <w:trPr>
          <w:cantSplit/>
          <w:trHeight w:val="555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0CE5718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Срок реализации муниципальной программы</w:t>
            </w:r>
          </w:p>
        </w:tc>
        <w:tc>
          <w:tcPr>
            <w:tcW w:w="771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EFF1C3" w14:textId="77777777" w:rsidR="00A14773" w:rsidRPr="0062238A" w:rsidRDefault="00A14773">
            <w:pPr>
              <w:autoSpaceDE/>
              <w:adjustRightInd/>
              <w:snapToGrid w:val="0"/>
              <w:spacing w:line="256" w:lineRule="auto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ja-JP"/>
              </w:rPr>
              <w:t>2023– 2025 годы с прогнозным периодом 2026-2027 годы</w:t>
            </w:r>
          </w:p>
        </w:tc>
      </w:tr>
      <w:tr w:rsidR="00A14773" w:rsidRPr="0062238A" w14:paraId="3C4C0CF2" w14:textId="77777777" w:rsidTr="00A14773">
        <w:trPr>
          <w:cantSplit/>
          <w:trHeight w:val="555"/>
        </w:trPr>
        <w:tc>
          <w:tcPr>
            <w:tcW w:w="25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F75B38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Перечень подпрограмм муниципальной программы (при наличии)</w:t>
            </w:r>
          </w:p>
        </w:tc>
        <w:tc>
          <w:tcPr>
            <w:tcW w:w="771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E733848" w14:textId="77777777" w:rsidR="00A14773" w:rsidRPr="0062238A" w:rsidRDefault="00A14773">
            <w:pPr>
              <w:autoSpaceDE/>
              <w:adjustRightInd/>
              <w:snapToGrid w:val="0"/>
              <w:spacing w:line="256" w:lineRule="auto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ja-JP"/>
              </w:rPr>
              <w:t xml:space="preserve">Подпрограмма 1. </w:t>
            </w:r>
            <w:r w:rsidRPr="0062238A">
              <w:rPr>
                <w:rFonts w:ascii="Arial" w:eastAsia="Times New Roman" w:hAnsi="Arial" w:cs="Arial"/>
                <w:color w:val="2D2D2D"/>
                <w:sz w:val="20"/>
                <w:szCs w:val="20"/>
                <w:lang w:eastAsia="en-US"/>
              </w:rPr>
              <w:t xml:space="preserve">«Профилактика правонарушений и наркомании на территории муниципального образования «Первомайский район» на </w:t>
            </w:r>
            <w:r w:rsidRPr="0062238A">
              <w:rPr>
                <w:rFonts w:ascii="Arial" w:hAnsi="Arial" w:cs="Arial"/>
                <w:sz w:val="20"/>
                <w:szCs w:val="20"/>
                <w:lang w:eastAsia="ja-JP"/>
              </w:rPr>
              <w:t xml:space="preserve">2023– 2025 годы с прогнозным периодом 2026-2027 годы. </w:t>
            </w:r>
          </w:p>
          <w:p w14:paraId="4542D9D4" w14:textId="77777777" w:rsidR="00A14773" w:rsidRPr="0062238A" w:rsidRDefault="00A14773">
            <w:pPr>
              <w:autoSpaceDE/>
              <w:adjustRightInd/>
              <w:snapToGrid w:val="0"/>
              <w:spacing w:line="256" w:lineRule="auto"/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  <w:p w14:paraId="30AB7248" w14:textId="77777777" w:rsidR="00A14773" w:rsidRPr="0062238A" w:rsidRDefault="00A14773">
            <w:pPr>
              <w:autoSpaceDE/>
              <w:adjustRightInd/>
              <w:snapToGrid w:val="0"/>
              <w:spacing w:line="256" w:lineRule="auto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ja-JP"/>
              </w:rPr>
              <w:t xml:space="preserve">Подпрограмма 2. </w:t>
            </w: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 xml:space="preserve"> «Повышение уровня защиты населения и территории от чрезвычайных ситуаций природного и техногенного характера</w:t>
            </w:r>
            <w:r w:rsidRPr="0062238A">
              <w:rPr>
                <w:rFonts w:ascii="Arial" w:eastAsia="Times New Roman" w:hAnsi="Arial" w:cs="Arial"/>
                <w:color w:val="2D2D2D"/>
                <w:sz w:val="20"/>
                <w:szCs w:val="20"/>
                <w:lang w:eastAsia="en-US"/>
              </w:rPr>
              <w:t xml:space="preserve"> на территории муниципального образования «Первомайский район»</w:t>
            </w: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на </w:t>
            </w:r>
            <w:r w:rsidRPr="0062238A">
              <w:rPr>
                <w:rFonts w:ascii="Arial" w:hAnsi="Arial" w:cs="Arial"/>
                <w:sz w:val="20"/>
                <w:szCs w:val="20"/>
                <w:lang w:eastAsia="ja-JP"/>
              </w:rPr>
              <w:t xml:space="preserve">2023– 2025 годы с прогнозным периодом 2026-2027 годы. </w:t>
            </w:r>
          </w:p>
        </w:tc>
      </w:tr>
      <w:tr w:rsidR="00A14773" w:rsidRPr="0062238A" w14:paraId="31C06389" w14:textId="77777777" w:rsidTr="00A14773">
        <w:trPr>
          <w:cantSplit/>
          <w:trHeight w:val="192"/>
        </w:trPr>
        <w:tc>
          <w:tcPr>
            <w:tcW w:w="25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99831E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 xml:space="preserve">Объемы и источники финансирования программы (с детализацией по годам реализации, тыс. рублей) 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48029F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Источники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9956BE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A18DB7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C68563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F813FD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2025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238F68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2026 прогноз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4128A0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2027 прогноз</w:t>
            </w:r>
          </w:p>
        </w:tc>
      </w:tr>
      <w:tr w:rsidR="00A14773" w:rsidRPr="0062238A" w14:paraId="6373BD43" w14:textId="77777777" w:rsidTr="00A14773">
        <w:trPr>
          <w:cantSplit/>
          <w:trHeight w:val="189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B745BA" w14:textId="77777777" w:rsidR="00A14773" w:rsidRPr="0062238A" w:rsidRDefault="00A14773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ACAEF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Федеральный бюджет (по согласованию)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80EE8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70E38C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D66911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9B101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5848B5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EA1D52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A14773" w:rsidRPr="0062238A" w14:paraId="415F88D5" w14:textId="77777777" w:rsidTr="00A14773">
        <w:trPr>
          <w:cantSplit/>
          <w:trHeight w:val="189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309173" w14:textId="77777777" w:rsidR="00A14773" w:rsidRPr="0062238A" w:rsidRDefault="00A14773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48C802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2DEFC2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53C90F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550749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055643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CAFA8A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FA74CC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A14773" w:rsidRPr="0062238A" w14:paraId="11C64813" w14:textId="77777777" w:rsidTr="00A14773">
        <w:trPr>
          <w:cantSplit/>
          <w:trHeight w:val="189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111B3D" w14:textId="77777777" w:rsidR="00A14773" w:rsidRPr="0062238A" w:rsidRDefault="00A14773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4EAE0D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 xml:space="preserve">Местные бюджеты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782016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326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73AD1B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326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C4B8BB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EFA231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2E1DD9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3BE4D3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A14773" w:rsidRPr="0062238A" w14:paraId="01C7DE77" w14:textId="77777777" w:rsidTr="00A14773">
        <w:trPr>
          <w:cantSplit/>
          <w:trHeight w:val="189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C7B712" w14:textId="77777777" w:rsidR="00A14773" w:rsidRPr="0062238A" w:rsidRDefault="00A14773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C73A41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Внебюджетные источники (по согласованию)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2AE3F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B3908A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BCB5F5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9D37D8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742A05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7CBF68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A14773" w:rsidRPr="0062238A" w14:paraId="585E36D8" w14:textId="77777777" w:rsidTr="00A14773">
        <w:trPr>
          <w:cantSplit/>
          <w:trHeight w:val="189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AE1AFF" w14:textId="77777777" w:rsidR="00A14773" w:rsidRPr="0062238A" w:rsidRDefault="00A14773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4EA972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Всего по источникам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727C0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326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4CA01B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326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6FDDB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5906D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628595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AB72C0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A14773" w:rsidRPr="0062238A" w14:paraId="4D17AD26" w14:textId="77777777" w:rsidTr="00A14773">
        <w:trPr>
          <w:cantSplit/>
          <w:trHeight w:val="354"/>
        </w:trPr>
        <w:tc>
          <w:tcPr>
            <w:tcW w:w="25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6AE97E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8C4543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Основные направления расходования средств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A07E9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1E5720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014C86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E1B215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2025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99DC8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2026 прогноз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A6C671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2027 прогноз</w:t>
            </w:r>
          </w:p>
        </w:tc>
      </w:tr>
      <w:tr w:rsidR="00A14773" w:rsidRPr="0062238A" w14:paraId="7C782C32" w14:textId="77777777" w:rsidTr="00A14773">
        <w:trPr>
          <w:cantSplit/>
          <w:trHeight w:val="354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5A6B51" w14:textId="77777777" w:rsidR="00A14773" w:rsidRPr="0062238A" w:rsidRDefault="00A14773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D3B41A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инвестиции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B133B2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8FCDE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9BC40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7906F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CBA1B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C7819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A14773" w:rsidRPr="0062238A" w14:paraId="20F6B2E2" w14:textId="77777777" w:rsidTr="00A14773">
        <w:trPr>
          <w:cantSplit/>
          <w:trHeight w:val="354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44878E" w14:textId="77777777" w:rsidR="00A14773" w:rsidRPr="0062238A" w:rsidRDefault="00A14773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112322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НИОКР (научно-исследовательские и опытно-конструкторские работы)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7DB34E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49D04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86896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11CEF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FB984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CDBBD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A14773" w:rsidRPr="0062238A" w14:paraId="353EBB28" w14:textId="77777777" w:rsidTr="00A14773">
        <w:trPr>
          <w:cantSplit/>
          <w:trHeight w:val="354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395E0C" w14:textId="77777777" w:rsidR="00A14773" w:rsidRPr="0062238A" w:rsidRDefault="00A14773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D9B2F3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прочие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B2DDC8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326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322C4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326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897C43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105FB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FF60E6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3534FE" w14:textId="77777777" w:rsidR="00A14773" w:rsidRPr="0062238A" w:rsidRDefault="00A1477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A14773" w:rsidRPr="0062238A" w14:paraId="0651624C" w14:textId="77777777" w:rsidTr="00A14773">
        <w:trPr>
          <w:cantSplit/>
          <w:trHeight w:val="892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9EC0ED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Организация управления муниципальной программы (подпрограммы муниципальной программы)</w:t>
            </w:r>
          </w:p>
        </w:tc>
        <w:tc>
          <w:tcPr>
            <w:tcW w:w="771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5C244E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 xml:space="preserve">Механизм реализации и управления Программой представляет собой взаимодействие между соисполнителями Программы и координацию их действий. Реализацию Программы осуществляют главный специалист по молодежной политике управления по развитию культуры, молодежной политики и туризма   </w:t>
            </w:r>
          </w:p>
          <w:p w14:paraId="6CE9A6DD" w14:textId="77777777" w:rsidR="00A14773" w:rsidRPr="0062238A" w:rsidRDefault="00A14773">
            <w:pPr>
              <w:pStyle w:val="ConsPlusNormal"/>
              <w:spacing w:line="256" w:lineRule="auto"/>
              <w:ind w:firstLine="0"/>
              <w:jc w:val="both"/>
              <w:rPr>
                <w:rFonts w:eastAsia="Calibri"/>
                <w:lang w:eastAsia="en-US"/>
              </w:rPr>
            </w:pPr>
            <w:r w:rsidRPr="0062238A">
              <w:rPr>
                <w:rFonts w:eastAsia="Calibri"/>
                <w:lang w:eastAsia="en-US"/>
              </w:rPr>
              <w:t>Администрации Первомайского района, главный</w:t>
            </w:r>
            <w:r w:rsidRPr="0062238A">
              <w:rPr>
                <w:lang w:eastAsia="en-US"/>
              </w:rPr>
              <w:t xml:space="preserve"> специалист по ГО и ЧС Администрации Первомайского района, </w:t>
            </w:r>
            <w:r w:rsidRPr="0062238A">
              <w:rPr>
                <w:rFonts w:eastAsia="Calibri"/>
                <w:lang w:eastAsia="en-US"/>
              </w:rPr>
              <w:t>и соисполнители путем выполнения мероприятий Программы.</w:t>
            </w:r>
          </w:p>
          <w:p w14:paraId="5AB36704" w14:textId="77777777" w:rsidR="00A14773" w:rsidRPr="0062238A" w:rsidRDefault="00A14773">
            <w:pPr>
              <w:pStyle w:val="ConsPlusNormal"/>
              <w:spacing w:line="256" w:lineRule="auto"/>
              <w:ind w:firstLine="0"/>
              <w:jc w:val="both"/>
              <w:rPr>
                <w:rFonts w:eastAsia="Calibri"/>
                <w:lang w:eastAsia="en-US"/>
              </w:rPr>
            </w:pPr>
            <w:r w:rsidRPr="0062238A">
              <w:rPr>
                <w:rFonts w:eastAsia="Calibri"/>
                <w:lang w:eastAsia="en-US"/>
              </w:rPr>
              <w:t>Координатором Программы является главный специалист по молодежной политике управления по развитию культуры, молодежной политике и туризма Администрации Первомайского района, г</w:t>
            </w:r>
            <w:r w:rsidRPr="0062238A">
              <w:rPr>
                <w:lang w:eastAsia="en-US"/>
              </w:rPr>
              <w:t>лавный специалист по ГО и ЧС Администрации Первомайского района</w:t>
            </w:r>
            <w:r w:rsidRPr="0062238A">
              <w:rPr>
                <w:rFonts w:eastAsia="Calibri"/>
                <w:lang w:eastAsia="en-US"/>
              </w:rPr>
              <w:t>. Заказчик программы Администрация Первомайского района.</w:t>
            </w:r>
          </w:p>
          <w:p w14:paraId="2F83F2AD" w14:textId="77777777" w:rsidR="00A14773" w:rsidRPr="0062238A" w:rsidRDefault="00A14773">
            <w:pPr>
              <w:pStyle w:val="ConsPlusNormal"/>
              <w:spacing w:line="256" w:lineRule="auto"/>
              <w:ind w:firstLine="0"/>
              <w:jc w:val="both"/>
              <w:rPr>
                <w:rFonts w:eastAsia="Calibri"/>
                <w:lang w:eastAsia="en-US"/>
              </w:rPr>
            </w:pPr>
            <w:r w:rsidRPr="0062238A">
              <w:rPr>
                <w:rFonts w:eastAsia="Calibri"/>
                <w:lang w:eastAsia="en-US"/>
              </w:rPr>
              <w:t>Общий контроль за реализацией Программы осуществляет заместитель Главы Первомайского района по строительству, ЖКХ, дорожному комплексу, ГО и ЧС,</w:t>
            </w:r>
          </w:p>
          <w:p w14:paraId="740191BD" w14:textId="77777777" w:rsidR="00A14773" w:rsidRPr="0062238A" w:rsidRDefault="00A14773">
            <w:pPr>
              <w:pStyle w:val="ConsPlusNormal"/>
              <w:spacing w:line="256" w:lineRule="auto"/>
              <w:ind w:firstLine="0"/>
              <w:jc w:val="both"/>
              <w:rPr>
                <w:rFonts w:eastAsia="Calibri"/>
                <w:lang w:eastAsia="en-US"/>
              </w:rPr>
            </w:pPr>
            <w:r w:rsidRPr="0062238A">
              <w:rPr>
                <w:rFonts w:eastAsia="Calibri"/>
                <w:lang w:eastAsia="en-US"/>
              </w:rPr>
              <w:t>заместитель Главы Первомайского района по социальной политике.</w:t>
            </w:r>
          </w:p>
          <w:p w14:paraId="7B40F705" w14:textId="77777777" w:rsidR="00A14773" w:rsidRPr="0062238A" w:rsidRDefault="00A14773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 xml:space="preserve">Текущий контроль и мониторинг реализации Программы осуществляет главный специалист по молодежной политике управления по развитию культуры, молодежной политике и туризма Администрации Первомайского </w:t>
            </w:r>
            <w:proofErr w:type="gramStart"/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>района,  главный</w:t>
            </w:r>
            <w:proofErr w:type="gramEnd"/>
            <w:r w:rsidRPr="0062238A">
              <w:rPr>
                <w:rFonts w:ascii="Arial" w:hAnsi="Arial" w:cs="Arial"/>
                <w:sz w:val="20"/>
                <w:szCs w:val="20"/>
                <w:lang w:eastAsia="en-US"/>
              </w:rPr>
              <w:t xml:space="preserve"> специалист по ГО и ЧС Администрации Первомайского района и соисполнители Программы.</w:t>
            </w:r>
          </w:p>
        </w:tc>
      </w:tr>
    </w:tbl>
    <w:p w14:paraId="6D306908" w14:textId="18E3A6BA" w:rsidR="00D27AB5" w:rsidRDefault="00D27AB5"/>
    <w:p w14:paraId="707FFF3D" w14:textId="796FC6E9" w:rsidR="0062238A" w:rsidRDefault="0062238A"/>
    <w:p w14:paraId="2C191526" w14:textId="77777777" w:rsidR="0062238A" w:rsidRDefault="0062238A" w:rsidP="0062238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ПАСПОРТ МУНИЦИПАЛЬНОЙ ПОДПРОГРАММЫ    1</w:t>
      </w:r>
    </w:p>
    <w:p w14:paraId="594D16B0" w14:textId="77777777" w:rsidR="0062238A" w:rsidRDefault="0062238A" w:rsidP="0062238A">
      <w:pPr>
        <w:jc w:val="center"/>
        <w:rPr>
          <w:rFonts w:ascii="Arial" w:hAnsi="Arial" w:cs="Arial"/>
          <w:b/>
        </w:rPr>
      </w:pPr>
    </w:p>
    <w:tbl>
      <w:tblPr>
        <w:tblW w:w="9645" w:type="dxa"/>
        <w:jc w:val="center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675"/>
        <w:gridCol w:w="2403"/>
        <w:gridCol w:w="171"/>
        <w:gridCol w:w="284"/>
        <w:gridCol w:w="396"/>
        <w:gridCol w:w="171"/>
        <w:gridCol w:w="141"/>
        <w:gridCol w:w="538"/>
        <w:gridCol w:w="58"/>
        <w:gridCol w:w="113"/>
        <w:gridCol w:w="680"/>
        <w:gridCol w:w="31"/>
        <w:gridCol w:w="677"/>
        <w:gridCol w:w="315"/>
        <w:gridCol w:w="397"/>
        <w:gridCol w:w="595"/>
      </w:tblGrid>
      <w:tr w:rsidR="0062238A" w14:paraId="2137376A" w14:textId="77777777" w:rsidTr="0062238A">
        <w:trPr>
          <w:trHeight w:val="873"/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4D81" w14:textId="77777777" w:rsidR="0062238A" w:rsidRDefault="0062238A">
            <w:pPr>
              <w:pStyle w:val="ConsPlusNormal"/>
              <w:widowControl/>
              <w:spacing w:line="25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Наименование  муниципальной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подпрограммы</w:t>
            </w:r>
          </w:p>
        </w:tc>
        <w:tc>
          <w:tcPr>
            <w:tcW w:w="69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63976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2D2D2D"/>
                <w:lang w:eastAsia="en-US"/>
              </w:rPr>
              <w:t>«Профилактика правонарушений и наркомании на территории муниципального образования «Первомайский район» на 2023-2025 годы с прогнозным периодом на 2026-2027 годы» (далее - Программа)</w:t>
            </w:r>
          </w:p>
        </w:tc>
      </w:tr>
      <w:tr w:rsidR="0062238A" w14:paraId="549AD779" w14:textId="77777777" w:rsidTr="0062238A">
        <w:trPr>
          <w:trHeight w:val="539"/>
          <w:jc w:val="center"/>
        </w:trPr>
        <w:tc>
          <w:tcPr>
            <w:tcW w:w="2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5A54A" w14:textId="77777777" w:rsidR="0062238A" w:rsidRDefault="0062238A">
            <w:pPr>
              <w:pStyle w:val="ConsPlusNormal"/>
              <w:widowControl/>
              <w:spacing w:line="25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Координатор муниципальной подпрограммы</w:t>
            </w:r>
          </w:p>
          <w:p w14:paraId="16B2E22D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(при наличии)</w:t>
            </w:r>
          </w:p>
        </w:tc>
        <w:tc>
          <w:tcPr>
            <w:tcW w:w="6968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871A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highlight w:val="yellow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Главный специалист по молодежной политике управления по развитию культуры, молодежной политики и туризма   Администрации Первомайского района</w:t>
            </w:r>
          </w:p>
        </w:tc>
      </w:tr>
      <w:tr w:rsidR="0062238A" w14:paraId="55DE5AB6" w14:textId="77777777" w:rsidTr="0062238A">
        <w:trPr>
          <w:jc w:val="center"/>
        </w:trPr>
        <w:tc>
          <w:tcPr>
            <w:tcW w:w="2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90D6E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Заказчик муниципальной подпрограммы</w:t>
            </w:r>
          </w:p>
        </w:tc>
        <w:tc>
          <w:tcPr>
            <w:tcW w:w="6968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511F3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Администрация Первомайского района</w:t>
            </w:r>
          </w:p>
        </w:tc>
      </w:tr>
      <w:tr w:rsidR="0062238A" w14:paraId="4B525BB9" w14:textId="77777777" w:rsidTr="0062238A">
        <w:trPr>
          <w:jc w:val="center"/>
        </w:trPr>
        <w:tc>
          <w:tcPr>
            <w:tcW w:w="2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AE43D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Соисполнители муниципальной подпрограммы</w:t>
            </w:r>
          </w:p>
        </w:tc>
        <w:tc>
          <w:tcPr>
            <w:tcW w:w="6968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2D61F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Отделение полиции «Первомайское» по обслуживанию Первомайского района МО МВД России «Асиновский» УМВО России по Томской области (далее - ОП «Первомайское» (по согласованию);</w:t>
            </w:r>
          </w:p>
          <w:p w14:paraId="157D3490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Администрации МО Первомайского района</w:t>
            </w:r>
          </w:p>
          <w:p w14:paraId="7F562EDB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Комиссия по делам несовершеннолетних и защите их прав (далее </w:t>
            </w:r>
            <w:proofErr w:type="gramStart"/>
            <w:r>
              <w:rPr>
                <w:rFonts w:ascii="Arial" w:hAnsi="Arial" w:cs="Arial"/>
                <w:lang w:eastAsia="en-US"/>
              </w:rPr>
              <w:t>-  КДН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и ЗП);</w:t>
            </w:r>
          </w:p>
          <w:p w14:paraId="285090C1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Муниципальное унитарное предприятие «Редакция газеты «Заветы Ильича» (далее – газета);</w:t>
            </w:r>
          </w:p>
          <w:p w14:paraId="35CE0612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Муниципальное казенное учреждение «Управление образования Администрации Первомайского района» (далее - РУО);</w:t>
            </w:r>
          </w:p>
          <w:p w14:paraId="3BCB9EBB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Муниципальное казенное учреждение «Отдел культуры Администрации Первомайского района» (далее – культура);</w:t>
            </w:r>
          </w:p>
          <w:p w14:paraId="0D953CA3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сельского хозяйства Администрации Первомайского района (далее – УСХ);</w:t>
            </w:r>
          </w:p>
          <w:p w14:paraId="3143DE61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ОГКУ «Центр занятости населения Первомайского района» (далее – ЦЗН) (по согласованию);</w:t>
            </w:r>
          </w:p>
          <w:p w14:paraId="13B70CAD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ОГКУ «Центр социальной поддержки населения Первомайского района» (далее – ЦСПН) (по согласованию);</w:t>
            </w:r>
          </w:p>
          <w:p w14:paraId="706E0FBA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Общеобразовательные учреждения Первомайского района (далее – ОУ);</w:t>
            </w:r>
          </w:p>
          <w:p w14:paraId="495E4C54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Асиновский межмуниципальный филиал федерального казенного учреждения "Уголовно-исполнительная инспекция Управления Федеральной службы исполнения наказаний по Томской области" (далее - УИИ) (по согласованию);</w:t>
            </w:r>
          </w:p>
          <w:p w14:paraId="41A312CC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ОГБУЗ «Первомайская районная больница» (далее – ЦРБ) (по согласованию);</w:t>
            </w:r>
          </w:p>
          <w:p w14:paraId="2815059C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Первомайский филиал Областного Государственного Бюджетного Профессионального Образовательного Учреждения «Томский аграрный колледж» (далее - ТАК) (по согласованию);</w:t>
            </w:r>
          </w:p>
          <w:p w14:paraId="498501EB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Инспектор по делам несовершеннолетних отделения полиции «Первомайское» (далее – ПДН) (по согласованию);</w:t>
            </w:r>
          </w:p>
          <w:p w14:paraId="0EA782D2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Отдел опеки и попечительства Администрации </w:t>
            </w:r>
            <w:r>
              <w:rPr>
                <w:rFonts w:ascii="Arial" w:hAnsi="Arial" w:cs="Arial"/>
                <w:lang w:eastAsia="en-US"/>
              </w:rPr>
              <w:lastRenderedPageBreak/>
              <w:t>Первомайского района (далее – ООП).</w:t>
            </w:r>
          </w:p>
        </w:tc>
      </w:tr>
      <w:tr w:rsidR="0062238A" w14:paraId="04E45D43" w14:textId="77777777" w:rsidTr="0062238A">
        <w:trPr>
          <w:trHeight w:val="960"/>
          <w:jc w:val="center"/>
        </w:trPr>
        <w:tc>
          <w:tcPr>
            <w:tcW w:w="2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5B335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Стратегическая цель        </w:t>
            </w:r>
            <w:r>
              <w:rPr>
                <w:rFonts w:ascii="Arial" w:hAnsi="Arial" w:cs="Arial"/>
                <w:lang w:eastAsia="en-US"/>
              </w:rPr>
              <w:br/>
              <w:t xml:space="preserve">социально-экономического   </w:t>
            </w:r>
            <w:r>
              <w:rPr>
                <w:rFonts w:ascii="Arial" w:hAnsi="Arial" w:cs="Arial"/>
                <w:lang w:eastAsia="en-US"/>
              </w:rPr>
              <w:br/>
            </w:r>
            <w:proofErr w:type="gramStart"/>
            <w:r>
              <w:rPr>
                <w:rFonts w:ascii="Arial" w:hAnsi="Arial" w:cs="Arial"/>
                <w:lang w:eastAsia="en-US"/>
              </w:rPr>
              <w:t>развития  Первомайского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района до 2030 года</w:t>
            </w:r>
          </w:p>
        </w:tc>
        <w:tc>
          <w:tcPr>
            <w:tcW w:w="6968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8BA6A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Theme="majorEastAsia" w:hAnsi="Arial" w:cs="Arial"/>
                <w:bCs/>
                <w:iCs/>
                <w:color w:val="000000" w:themeColor="text1"/>
                <w:lang w:eastAsia="en-US"/>
              </w:rPr>
              <w:t>Создание условий для повышения уровня жизни населения на основе обеспечения устойчивого экономического роста</w:t>
            </w:r>
          </w:p>
        </w:tc>
      </w:tr>
      <w:tr w:rsidR="0062238A" w14:paraId="70E57EC9" w14:textId="77777777" w:rsidTr="0062238A">
        <w:trPr>
          <w:jc w:val="center"/>
        </w:trPr>
        <w:tc>
          <w:tcPr>
            <w:tcW w:w="2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A8445" w14:textId="77777777" w:rsidR="0062238A" w:rsidRDefault="0062238A">
            <w:pPr>
              <w:pStyle w:val="ConsPlusNormal"/>
              <w:widowControl/>
              <w:spacing w:line="256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Цель муниципальной подпрограммы</w:t>
            </w:r>
          </w:p>
          <w:p w14:paraId="251115FF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(подпрограммы МП)</w:t>
            </w:r>
          </w:p>
        </w:tc>
        <w:tc>
          <w:tcPr>
            <w:tcW w:w="6968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5A3B1" w14:textId="77777777" w:rsidR="0062238A" w:rsidRDefault="0062238A">
            <w:pPr>
              <w:spacing w:line="256" w:lineRule="auto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Совершенствование системы муниципального и общественного воздействия на причины и условия правонарушений и наркомании на территории Первомайского района Томской области.</w:t>
            </w:r>
          </w:p>
        </w:tc>
      </w:tr>
      <w:tr w:rsidR="0062238A" w14:paraId="1DF045DF" w14:textId="77777777" w:rsidTr="0062238A">
        <w:trPr>
          <w:trHeight w:val="480"/>
          <w:jc w:val="center"/>
        </w:trPr>
        <w:tc>
          <w:tcPr>
            <w:tcW w:w="26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DDBC8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Показатели цели муниципальной </w:t>
            </w:r>
            <w:proofErr w:type="gramStart"/>
            <w:r>
              <w:rPr>
                <w:rFonts w:ascii="Arial" w:hAnsi="Arial" w:cs="Arial"/>
                <w:lang w:eastAsia="en-US"/>
              </w:rPr>
              <w:t>подпрограммы  и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их значения (с детализацией по годам реализации)</w:t>
            </w:r>
          </w:p>
        </w:tc>
        <w:tc>
          <w:tcPr>
            <w:tcW w:w="2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55DBF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Показатели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A5D46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2023 год</w:t>
            </w:r>
          </w:p>
        </w:tc>
        <w:tc>
          <w:tcPr>
            <w:tcW w:w="7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92E0F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2024 год</w:t>
            </w:r>
          </w:p>
        </w:tc>
        <w:tc>
          <w:tcPr>
            <w:tcW w:w="8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8B104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2025 </w:t>
            </w:r>
            <w:r>
              <w:rPr>
                <w:rFonts w:ascii="Arial" w:hAnsi="Arial" w:cs="Arial"/>
                <w:lang w:eastAsia="en-US"/>
              </w:rPr>
              <w:br/>
              <w:t>год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BCFCE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Прогнозный период 2026 </w:t>
            </w:r>
            <w:r>
              <w:rPr>
                <w:rFonts w:ascii="Arial" w:hAnsi="Arial" w:cs="Arial"/>
                <w:lang w:eastAsia="en-US"/>
              </w:rPr>
              <w:br/>
              <w:t>год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FD44C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Прогнозный период 2027 год</w:t>
            </w:r>
          </w:p>
        </w:tc>
      </w:tr>
      <w:tr w:rsidR="0062238A" w14:paraId="330755B6" w14:textId="77777777" w:rsidTr="0062238A">
        <w:trPr>
          <w:trHeight w:val="320"/>
          <w:jc w:val="center"/>
        </w:trPr>
        <w:tc>
          <w:tcPr>
            <w:tcW w:w="26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42D2" w14:textId="77777777" w:rsidR="0062238A" w:rsidRDefault="0062238A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13EB8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Сокращение количества зарегистрированных преступлений на территории Первомайского района в расчете на 100 тыс. населения не более (ед.)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FD6CF" w14:textId="77777777" w:rsidR="0062238A" w:rsidRDefault="0062238A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252</w:t>
            </w:r>
          </w:p>
        </w:tc>
        <w:tc>
          <w:tcPr>
            <w:tcW w:w="7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0A55A" w14:textId="77777777" w:rsidR="0062238A" w:rsidRDefault="0062238A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245</w:t>
            </w:r>
          </w:p>
        </w:tc>
        <w:tc>
          <w:tcPr>
            <w:tcW w:w="8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46BF3" w14:textId="77777777" w:rsidR="0062238A" w:rsidRDefault="0062238A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235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E25AA" w14:textId="77777777" w:rsidR="0062238A" w:rsidRDefault="0062238A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225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7C32C" w14:textId="77777777" w:rsidR="0062238A" w:rsidRDefault="0062238A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215</w:t>
            </w:r>
          </w:p>
        </w:tc>
      </w:tr>
      <w:tr w:rsidR="0062238A" w14:paraId="3E44AF91" w14:textId="77777777" w:rsidTr="0062238A">
        <w:trPr>
          <w:trHeight w:val="1503"/>
          <w:jc w:val="center"/>
        </w:trPr>
        <w:tc>
          <w:tcPr>
            <w:tcW w:w="2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0215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Задачи муниципальной подпрограммы</w:t>
            </w:r>
          </w:p>
        </w:tc>
        <w:tc>
          <w:tcPr>
            <w:tcW w:w="6968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CA6BC" w14:textId="77777777" w:rsidR="0062238A" w:rsidRDefault="0062238A">
            <w:pPr>
              <w:spacing w:line="256" w:lineRule="auto"/>
              <w:jc w:val="center"/>
              <w:rPr>
                <w:rFonts w:ascii="Arial" w:eastAsia="Times New Roman" w:hAnsi="Arial" w:cs="Arial"/>
                <w:color w:val="2D2D2D"/>
                <w:lang w:eastAsia="en-US"/>
              </w:rPr>
            </w:pPr>
            <w:r>
              <w:rPr>
                <w:rFonts w:ascii="Arial" w:eastAsia="Times New Roman" w:hAnsi="Arial" w:cs="Arial"/>
                <w:b/>
                <w:color w:val="2D2D2D"/>
                <w:lang w:eastAsia="en-US"/>
              </w:rPr>
              <w:t xml:space="preserve">Задача </w:t>
            </w:r>
            <w:proofErr w:type="gramStart"/>
            <w:r>
              <w:rPr>
                <w:rFonts w:ascii="Arial" w:eastAsia="Times New Roman" w:hAnsi="Arial" w:cs="Arial"/>
                <w:b/>
                <w:color w:val="2D2D2D"/>
                <w:lang w:eastAsia="en-US"/>
              </w:rPr>
              <w:t>1.</w:t>
            </w:r>
            <w:r>
              <w:rPr>
                <w:rFonts w:ascii="Arial" w:hAnsi="Arial" w:cs="Arial"/>
                <w:lang w:eastAsia="en-US"/>
              </w:rPr>
              <w:t>Снижение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количества преступлений.</w:t>
            </w:r>
            <w:r>
              <w:rPr>
                <w:rFonts w:ascii="Arial" w:eastAsia="Times New Roman" w:hAnsi="Arial" w:cs="Arial"/>
                <w:color w:val="2D2D2D"/>
                <w:lang w:eastAsia="en-US"/>
              </w:rPr>
              <w:br/>
            </w:r>
            <w:r>
              <w:rPr>
                <w:rFonts w:ascii="Arial" w:eastAsia="Times New Roman" w:hAnsi="Arial" w:cs="Arial"/>
                <w:b/>
                <w:color w:val="2D2D2D"/>
                <w:lang w:eastAsia="en-US"/>
              </w:rPr>
              <w:t>Задача 2.</w:t>
            </w:r>
            <w:r>
              <w:rPr>
                <w:rFonts w:ascii="Arial" w:hAnsi="Arial" w:cs="Arial"/>
                <w:lang w:eastAsia="en-US"/>
              </w:rPr>
              <w:t>Сокращение уровня потребления психоактивных веществ</w:t>
            </w:r>
            <w:r>
              <w:rPr>
                <w:rFonts w:ascii="Arial" w:eastAsia="Times New Roman" w:hAnsi="Arial" w:cs="Arial"/>
                <w:color w:val="2D2D2D"/>
                <w:lang w:eastAsia="en-US"/>
              </w:rPr>
              <w:t>.</w:t>
            </w:r>
          </w:p>
          <w:p w14:paraId="27656299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b/>
                <w:color w:val="2D2D2D"/>
                <w:lang w:eastAsia="en-US"/>
              </w:rPr>
              <w:t>Задача 3.</w:t>
            </w:r>
            <w:r>
              <w:rPr>
                <w:rFonts w:ascii="Arial" w:hAnsi="Arial" w:cs="Arial"/>
                <w:lang w:eastAsia="en-US"/>
              </w:rPr>
              <w:t xml:space="preserve"> Повышение профилактических мер антитеррористической и </w:t>
            </w:r>
            <w:proofErr w:type="spellStart"/>
            <w:r>
              <w:rPr>
                <w:rFonts w:ascii="Arial" w:hAnsi="Arial" w:cs="Arial"/>
                <w:lang w:eastAsia="en-US"/>
              </w:rPr>
              <w:t>антиэкстремисткой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направленности.</w:t>
            </w:r>
          </w:p>
          <w:p w14:paraId="77845B6C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Задача 4.</w:t>
            </w:r>
            <w:r>
              <w:rPr>
                <w:rFonts w:ascii="Arial" w:hAnsi="Arial" w:cs="Arial"/>
                <w:lang w:eastAsia="en-US"/>
              </w:rPr>
              <w:t xml:space="preserve"> Создание условий для социальной адаптации и реабилитации лиц больных наркоманией, лиц, отбывших наказание в местах лишения свободы, а также осужденных к наказаниям и мерам уголовно-правового характера без изоляции от общества.</w:t>
            </w:r>
          </w:p>
          <w:p w14:paraId="2BB44841" w14:textId="77777777" w:rsidR="0062238A" w:rsidRDefault="0062238A">
            <w:pPr>
              <w:spacing w:line="256" w:lineRule="auto"/>
              <w:jc w:val="center"/>
              <w:rPr>
                <w:rFonts w:ascii="Arial" w:eastAsia="Times New Roman" w:hAnsi="Arial" w:cs="Arial"/>
                <w:color w:val="2D2D2D"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Задача 5.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gramStart"/>
            <w:r>
              <w:rPr>
                <w:rFonts w:ascii="Arial" w:hAnsi="Arial" w:cs="Arial"/>
                <w:lang w:eastAsia="en-US"/>
              </w:rPr>
              <w:t>Уничтожение  очагов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произрастания дикорастущих наркосодержащих растений на территории Первомайского района Томской области.</w:t>
            </w:r>
          </w:p>
        </w:tc>
      </w:tr>
      <w:tr w:rsidR="0062238A" w14:paraId="4F9D0225" w14:textId="77777777" w:rsidTr="0062238A">
        <w:trPr>
          <w:trHeight w:val="480"/>
          <w:jc w:val="center"/>
        </w:trPr>
        <w:tc>
          <w:tcPr>
            <w:tcW w:w="2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0323A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Показатели задач муниципальной подпрограммы      и их значения (с детализацией по годам реализации муниципальной подпрограммы)</w:t>
            </w:r>
          </w:p>
        </w:tc>
        <w:tc>
          <w:tcPr>
            <w:tcW w:w="2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3D222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Показатели</w:t>
            </w:r>
          </w:p>
        </w:tc>
        <w:tc>
          <w:tcPr>
            <w:tcW w:w="7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2DF4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2023 год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CCE0C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2024 год</w:t>
            </w:r>
          </w:p>
        </w:tc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96520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2025 год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92A09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Прогнозный период 2026 год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E5197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Прогнозный период 2027 год</w:t>
            </w:r>
          </w:p>
        </w:tc>
      </w:tr>
      <w:tr w:rsidR="0062238A" w14:paraId="553169A7" w14:textId="77777777" w:rsidTr="0062238A">
        <w:trPr>
          <w:trHeight w:val="156"/>
          <w:jc w:val="center"/>
        </w:trPr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81BAF" w14:textId="77777777" w:rsidR="0062238A" w:rsidRDefault="0062238A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968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AE50A" w14:textId="77777777" w:rsidR="0062238A" w:rsidRDefault="0062238A">
            <w:pPr>
              <w:pStyle w:val="ConsPlusCell"/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1. Задача Снижение количества преступлений</w:t>
            </w:r>
          </w:p>
        </w:tc>
      </w:tr>
      <w:tr w:rsidR="0062238A" w14:paraId="6B28C712" w14:textId="77777777" w:rsidTr="0062238A">
        <w:trPr>
          <w:trHeight w:val="156"/>
          <w:jc w:val="center"/>
        </w:trPr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F0E46" w14:textId="77777777" w:rsidR="0062238A" w:rsidRDefault="0062238A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36EC4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1.</w:t>
            </w:r>
            <w:proofErr w:type="gramStart"/>
            <w:r>
              <w:rPr>
                <w:rFonts w:ascii="Arial" w:hAnsi="Arial" w:cs="Arial"/>
                <w:b/>
                <w:lang w:eastAsia="en-US"/>
              </w:rPr>
              <w:t>1.</w:t>
            </w:r>
            <w:r>
              <w:rPr>
                <w:rFonts w:ascii="Arial" w:hAnsi="Arial" w:cs="Arial"/>
                <w:lang w:eastAsia="en-US"/>
              </w:rPr>
              <w:t>Удельный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вес преступлений, совершенных на улицах и  в </w:t>
            </w:r>
            <w:r>
              <w:rPr>
                <w:rFonts w:ascii="Arial" w:hAnsi="Arial" w:cs="Arial"/>
                <w:lang w:eastAsia="en-US"/>
              </w:rPr>
              <w:lastRenderedPageBreak/>
              <w:t>общественных местах;</w:t>
            </w:r>
          </w:p>
        </w:tc>
        <w:tc>
          <w:tcPr>
            <w:tcW w:w="7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D3F26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11%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C8EDD" w14:textId="77777777" w:rsidR="0062238A" w:rsidRDefault="0062238A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10%</w:t>
            </w:r>
          </w:p>
        </w:tc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18A02" w14:textId="77777777" w:rsidR="0062238A" w:rsidRDefault="0062238A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9%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81A6A" w14:textId="77777777" w:rsidR="0062238A" w:rsidRDefault="0062238A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8%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A0403" w14:textId="77777777" w:rsidR="0062238A" w:rsidRDefault="0062238A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7%</w:t>
            </w:r>
          </w:p>
        </w:tc>
      </w:tr>
      <w:tr w:rsidR="0062238A" w14:paraId="7882848A" w14:textId="77777777" w:rsidTr="0062238A">
        <w:trPr>
          <w:trHeight w:val="156"/>
          <w:jc w:val="center"/>
        </w:trPr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9F188" w14:textId="77777777" w:rsidR="0062238A" w:rsidRDefault="0062238A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A8C6" w14:textId="77777777" w:rsidR="0062238A" w:rsidRDefault="0062238A">
            <w:pPr>
              <w:spacing w:line="256" w:lineRule="auto"/>
              <w:jc w:val="center"/>
              <w:rPr>
                <w:rFonts w:ascii="Arial" w:eastAsia="Times New Roman" w:hAnsi="Arial" w:cs="Arial"/>
                <w:color w:val="2D2D2D"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1.</w:t>
            </w:r>
            <w:proofErr w:type="gramStart"/>
            <w:r>
              <w:rPr>
                <w:rFonts w:ascii="Arial" w:hAnsi="Arial" w:cs="Arial"/>
                <w:b/>
                <w:lang w:eastAsia="en-US"/>
              </w:rPr>
              <w:t>2.</w:t>
            </w:r>
            <w:r>
              <w:rPr>
                <w:rFonts w:ascii="Arial" w:hAnsi="Arial" w:cs="Arial"/>
                <w:lang w:eastAsia="en-US"/>
              </w:rPr>
              <w:t>Удельный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вес преступлений, совершенных в состоянии        </w:t>
            </w:r>
            <w:r>
              <w:rPr>
                <w:rFonts w:ascii="Arial" w:hAnsi="Arial" w:cs="Arial"/>
                <w:lang w:eastAsia="en-US"/>
              </w:rPr>
              <w:br/>
              <w:t>алкогольного опьянения</w:t>
            </w:r>
            <w:r>
              <w:rPr>
                <w:rFonts w:ascii="Arial" w:eastAsia="Times New Roman" w:hAnsi="Arial" w:cs="Arial"/>
                <w:color w:val="2D2D2D"/>
                <w:lang w:eastAsia="en-US"/>
              </w:rPr>
              <w:t>, %</w:t>
            </w:r>
          </w:p>
        </w:tc>
        <w:tc>
          <w:tcPr>
            <w:tcW w:w="7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EA0DF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52%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E8F6A" w14:textId="77777777" w:rsidR="0062238A" w:rsidRDefault="0062238A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51%</w:t>
            </w:r>
          </w:p>
        </w:tc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877C" w14:textId="77777777" w:rsidR="0062238A" w:rsidRDefault="0062238A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50%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A7FCE" w14:textId="77777777" w:rsidR="0062238A" w:rsidRDefault="0062238A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49%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5E0EB" w14:textId="77777777" w:rsidR="0062238A" w:rsidRDefault="0062238A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48%</w:t>
            </w:r>
          </w:p>
        </w:tc>
      </w:tr>
      <w:tr w:rsidR="0062238A" w14:paraId="3AFF1F3A" w14:textId="77777777" w:rsidTr="0062238A">
        <w:trPr>
          <w:trHeight w:val="156"/>
          <w:jc w:val="center"/>
        </w:trPr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394EC" w14:textId="77777777" w:rsidR="0062238A" w:rsidRDefault="0062238A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0610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1.3. </w:t>
            </w:r>
            <w:r>
              <w:rPr>
                <w:rFonts w:ascii="Arial" w:eastAsia="Times New Roman" w:hAnsi="Arial" w:cs="Arial"/>
                <w:lang w:eastAsia="en-US"/>
              </w:rPr>
              <w:t>К</w:t>
            </w:r>
            <w:r>
              <w:rPr>
                <w:rFonts w:ascii="Arial" w:hAnsi="Arial" w:cs="Arial"/>
                <w:lang w:eastAsia="en-US"/>
              </w:rPr>
              <w:t>оличество преступлений, совершенных несовершеннолетними или при их соучастии, ед.</w:t>
            </w:r>
          </w:p>
        </w:tc>
        <w:tc>
          <w:tcPr>
            <w:tcW w:w="7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675F8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882FB" w14:textId="77777777" w:rsidR="0062238A" w:rsidRDefault="0062238A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5D9DB" w14:textId="77777777" w:rsidR="0062238A" w:rsidRDefault="0062238A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39E5E" w14:textId="77777777" w:rsidR="0062238A" w:rsidRDefault="0062238A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F66FF" w14:textId="77777777" w:rsidR="0062238A" w:rsidRDefault="0062238A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2238A" w14:paraId="44814603" w14:textId="77777777" w:rsidTr="0062238A">
        <w:trPr>
          <w:trHeight w:val="275"/>
          <w:jc w:val="center"/>
        </w:trPr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DBEB2" w14:textId="77777777" w:rsidR="0062238A" w:rsidRDefault="0062238A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968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9AF91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b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b/>
                <w:color w:val="000000" w:themeColor="text1"/>
                <w:lang w:eastAsia="en-US"/>
              </w:rPr>
              <w:t>Задача 2.</w:t>
            </w:r>
            <w:r>
              <w:rPr>
                <w:rFonts w:ascii="Arial" w:hAnsi="Arial" w:cs="Arial"/>
                <w:b/>
                <w:lang w:eastAsia="en-US"/>
              </w:rPr>
              <w:t xml:space="preserve"> Сокращение уровня потребления психоактивных веществ</w:t>
            </w:r>
          </w:p>
        </w:tc>
      </w:tr>
      <w:tr w:rsidR="0062238A" w14:paraId="0750B002" w14:textId="77777777" w:rsidTr="0062238A">
        <w:trPr>
          <w:trHeight w:val="275"/>
          <w:jc w:val="center"/>
        </w:trPr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7B024" w14:textId="77777777" w:rsidR="0062238A" w:rsidRDefault="0062238A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D20C1" w14:textId="77777777" w:rsidR="0062238A" w:rsidRDefault="0062238A">
            <w:pPr>
              <w:spacing w:line="256" w:lineRule="auto"/>
              <w:jc w:val="center"/>
              <w:rPr>
                <w:rFonts w:ascii="Arial" w:eastAsia="Times New Roman" w:hAnsi="Arial" w:cs="Arial"/>
                <w:b/>
                <w:lang w:eastAsia="en-US"/>
              </w:rPr>
            </w:pPr>
            <w:r>
              <w:rPr>
                <w:rFonts w:ascii="Arial" w:eastAsia="Times New Roman" w:hAnsi="Arial" w:cs="Arial"/>
                <w:b/>
                <w:lang w:eastAsia="en-US"/>
              </w:rPr>
              <w:t>2.</w:t>
            </w:r>
            <w:proofErr w:type="gramStart"/>
            <w:r>
              <w:rPr>
                <w:rFonts w:ascii="Arial" w:eastAsia="Times New Roman" w:hAnsi="Arial" w:cs="Arial"/>
                <w:b/>
                <w:lang w:eastAsia="en-US"/>
              </w:rPr>
              <w:t>1.</w:t>
            </w:r>
            <w:r>
              <w:rPr>
                <w:rFonts w:ascii="Arial" w:eastAsia="Times New Roman" w:hAnsi="Arial" w:cs="Arial"/>
                <w:lang w:eastAsia="en-US"/>
              </w:rPr>
              <w:t>Ч</w:t>
            </w:r>
            <w:r>
              <w:rPr>
                <w:rFonts w:ascii="Arial" w:hAnsi="Arial" w:cs="Arial"/>
                <w:lang w:eastAsia="en-US"/>
              </w:rPr>
              <w:t>исло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несовершеннолетних, состоящих на учете в связи      </w:t>
            </w:r>
            <w:r>
              <w:rPr>
                <w:rFonts w:ascii="Arial" w:hAnsi="Arial" w:cs="Arial"/>
                <w:lang w:eastAsia="en-US"/>
              </w:rPr>
              <w:br/>
              <w:t xml:space="preserve">с употреблением наркотиков в наркологических диспансерах, </w:t>
            </w:r>
            <w:r>
              <w:rPr>
                <w:rFonts w:ascii="Arial" w:hAnsi="Arial" w:cs="Arial"/>
                <w:lang w:eastAsia="en-US"/>
              </w:rPr>
              <w:br/>
              <w:t>от общей численности указанной категории населения, чел</w:t>
            </w:r>
          </w:p>
        </w:tc>
        <w:tc>
          <w:tcPr>
            <w:tcW w:w="7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E777C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AB50D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0</w:t>
            </w:r>
          </w:p>
        </w:tc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087DE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928D0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F9340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0</w:t>
            </w:r>
          </w:p>
        </w:tc>
      </w:tr>
      <w:tr w:rsidR="0062238A" w14:paraId="35474663" w14:textId="77777777" w:rsidTr="0062238A">
        <w:trPr>
          <w:trHeight w:val="275"/>
          <w:jc w:val="center"/>
        </w:trPr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CE138" w14:textId="77777777" w:rsidR="0062238A" w:rsidRDefault="0062238A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8E66D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2.2.</w:t>
            </w:r>
            <w:r>
              <w:rPr>
                <w:rFonts w:ascii="Arial" w:hAnsi="Arial" w:cs="Arial"/>
                <w:lang w:eastAsia="en-US"/>
              </w:rPr>
              <w:t xml:space="preserve"> Число больных с впервые в жизни установленным диагнозом - </w:t>
            </w:r>
            <w:r>
              <w:rPr>
                <w:rFonts w:ascii="Arial" w:hAnsi="Arial" w:cs="Arial"/>
                <w:lang w:eastAsia="en-US"/>
              </w:rPr>
              <w:br/>
              <w:t xml:space="preserve">заболеваемость синдромом зависимости от наркотических     </w:t>
            </w:r>
            <w:r>
              <w:rPr>
                <w:rFonts w:ascii="Arial" w:hAnsi="Arial" w:cs="Arial"/>
                <w:lang w:eastAsia="en-US"/>
              </w:rPr>
              <w:br/>
              <w:t xml:space="preserve">веществ (единиц на 100 тыс. населения), </w:t>
            </w:r>
            <w:proofErr w:type="spellStart"/>
            <w:r>
              <w:rPr>
                <w:rFonts w:ascii="Arial" w:hAnsi="Arial" w:cs="Arial"/>
                <w:lang w:eastAsia="en-US"/>
              </w:rPr>
              <w:t>ед</w:t>
            </w:r>
            <w:proofErr w:type="spellEnd"/>
          </w:p>
        </w:tc>
        <w:tc>
          <w:tcPr>
            <w:tcW w:w="7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CCF91" w14:textId="77777777" w:rsidR="0062238A" w:rsidRDefault="0062238A">
            <w:pPr>
              <w:spacing w:line="256" w:lineRule="auto"/>
              <w:jc w:val="center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3E422" w14:textId="77777777" w:rsidR="0062238A" w:rsidRDefault="0062238A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3F34C" w14:textId="77777777" w:rsidR="0062238A" w:rsidRDefault="0062238A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989B1" w14:textId="77777777" w:rsidR="0062238A" w:rsidRDefault="0062238A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43879" w14:textId="77777777" w:rsidR="0062238A" w:rsidRDefault="0062238A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2238A" w14:paraId="6B91E9E8" w14:textId="77777777" w:rsidTr="0062238A">
        <w:trPr>
          <w:trHeight w:val="275"/>
          <w:jc w:val="center"/>
        </w:trPr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401EF" w14:textId="77777777" w:rsidR="0062238A" w:rsidRDefault="0062238A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AE99E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2.</w:t>
            </w:r>
            <w:proofErr w:type="gramStart"/>
            <w:r>
              <w:rPr>
                <w:rFonts w:ascii="Arial" w:hAnsi="Arial" w:cs="Arial"/>
                <w:b/>
                <w:lang w:eastAsia="en-US"/>
              </w:rPr>
              <w:t>3.</w:t>
            </w:r>
            <w:r>
              <w:rPr>
                <w:rFonts w:ascii="Arial" w:hAnsi="Arial" w:cs="Arial"/>
                <w:lang w:eastAsia="en-US"/>
              </w:rPr>
              <w:t>Число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лиц больных наркоманией (единиц на 100 </w:t>
            </w:r>
            <w:proofErr w:type="spellStart"/>
            <w:r>
              <w:rPr>
                <w:rFonts w:ascii="Arial" w:hAnsi="Arial" w:cs="Arial"/>
                <w:lang w:eastAsia="en-US"/>
              </w:rPr>
              <w:t>тыс.населения</w:t>
            </w:r>
            <w:proofErr w:type="spellEnd"/>
            <w:r>
              <w:rPr>
                <w:rFonts w:ascii="Arial" w:hAnsi="Arial" w:cs="Arial"/>
                <w:lang w:eastAsia="en-US"/>
              </w:rPr>
              <w:t>), чел.</w:t>
            </w:r>
          </w:p>
        </w:tc>
        <w:tc>
          <w:tcPr>
            <w:tcW w:w="7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12A49" w14:textId="77777777" w:rsidR="0062238A" w:rsidRDefault="0062238A">
            <w:pPr>
              <w:spacing w:line="256" w:lineRule="auto"/>
              <w:jc w:val="center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>24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03532" w14:textId="77777777" w:rsidR="0062238A" w:rsidRDefault="0062238A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5909D" w14:textId="77777777" w:rsidR="0062238A" w:rsidRDefault="0062238A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99B85" w14:textId="77777777" w:rsidR="0062238A" w:rsidRDefault="0062238A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017E7" w14:textId="77777777" w:rsidR="0062238A" w:rsidRDefault="0062238A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</w:tr>
      <w:tr w:rsidR="0062238A" w14:paraId="25B397EB" w14:textId="77777777" w:rsidTr="0062238A">
        <w:trPr>
          <w:trHeight w:val="275"/>
          <w:jc w:val="center"/>
        </w:trPr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76630" w14:textId="77777777" w:rsidR="0062238A" w:rsidRDefault="0062238A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968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8117D" w14:textId="77777777" w:rsidR="0062238A" w:rsidRDefault="0062238A">
            <w:pPr>
              <w:pStyle w:val="ConsPlusCell"/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Задача 3. Повышение профилактических мер антитеррористической и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антиэкстремисткой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направленности</w:t>
            </w:r>
          </w:p>
        </w:tc>
      </w:tr>
      <w:tr w:rsidR="0062238A" w14:paraId="5D4A1291" w14:textId="77777777" w:rsidTr="0062238A">
        <w:trPr>
          <w:trHeight w:val="275"/>
          <w:jc w:val="center"/>
        </w:trPr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7CBFD" w14:textId="77777777" w:rsidR="0062238A" w:rsidRDefault="0062238A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99CE5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3.1. </w:t>
            </w:r>
            <w:r>
              <w:rPr>
                <w:rFonts w:ascii="Arial" w:hAnsi="Arial" w:cs="Arial"/>
                <w:lang w:eastAsia="en-US"/>
              </w:rPr>
              <w:t xml:space="preserve">число детей, подростков и молодежи в возрасте от 14 до 30 </w:t>
            </w:r>
            <w:r>
              <w:rPr>
                <w:rFonts w:ascii="Arial" w:hAnsi="Arial" w:cs="Arial"/>
                <w:lang w:eastAsia="en-US"/>
              </w:rPr>
              <w:br/>
              <w:t xml:space="preserve">лет, вовлеченных в профилактические мероприятия, с общей  </w:t>
            </w:r>
            <w:r>
              <w:rPr>
                <w:rFonts w:ascii="Arial" w:hAnsi="Arial" w:cs="Arial"/>
                <w:lang w:eastAsia="en-US"/>
              </w:rPr>
              <w:br/>
            </w:r>
            <w:r>
              <w:rPr>
                <w:rFonts w:ascii="Arial" w:hAnsi="Arial" w:cs="Arial"/>
                <w:lang w:eastAsia="en-US"/>
              </w:rPr>
              <w:lastRenderedPageBreak/>
              <w:t xml:space="preserve">численностью указанной категории </w:t>
            </w:r>
            <w:proofErr w:type="gramStart"/>
            <w:r>
              <w:rPr>
                <w:rFonts w:ascii="Arial" w:hAnsi="Arial" w:cs="Arial"/>
                <w:lang w:eastAsia="en-US"/>
              </w:rPr>
              <w:t>лиц,%</w:t>
            </w:r>
            <w:proofErr w:type="gramEnd"/>
          </w:p>
        </w:tc>
        <w:tc>
          <w:tcPr>
            <w:tcW w:w="7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50449" w14:textId="77777777" w:rsidR="0062238A" w:rsidRDefault="0062238A">
            <w:pPr>
              <w:spacing w:line="256" w:lineRule="auto"/>
              <w:jc w:val="center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lastRenderedPageBreak/>
              <w:t>11%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2518B" w14:textId="77777777" w:rsidR="0062238A" w:rsidRDefault="0062238A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12%</w:t>
            </w:r>
          </w:p>
        </w:tc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EFFFC" w14:textId="77777777" w:rsidR="0062238A" w:rsidRDefault="0062238A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13%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F531F" w14:textId="77777777" w:rsidR="0062238A" w:rsidRDefault="0062238A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14%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9E4F" w14:textId="77777777" w:rsidR="0062238A" w:rsidRDefault="0062238A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15%</w:t>
            </w:r>
          </w:p>
        </w:tc>
      </w:tr>
      <w:tr w:rsidR="0062238A" w14:paraId="672CE18C" w14:textId="77777777" w:rsidTr="0062238A">
        <w:trPr>
          <w:trHeight w:val="275"/>
          <w:jc w:val="center"/>
        </w:trPr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724A8" w14:textId="77777777" w:rsidR="0062238A" w:rsidRDefault="0062238A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968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63504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Задача 4.</w:t>
            </w:r>
            <w:r>
              <w:rPr>
                <w:rFonts w:ascii="Arial" w:hAnsi="Arial" w:cs="Arial"/>
                <w:lang w:eastAsia="en-US"/>
              </w:rPr>
              <w:t xml:space="preserve"> Создание условий для социальной адаптации и реабилитации лиц больных наркоманией, лиц, отбывших наказание в местах лишения </w:t>
            </w:r>
            <w:proofErr w:type="gramStart"/>
            <w:r>
              <w:rPr>
                <w:rFonts w:ascii="Arial" w:hAnsi="Arial" w:cs="Arial"/>
                <w:lang w:eastAsia="en-US"/>
              </w:rPr>
              <w:t>свободы,  а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так же осужденных к наказаниям и мерам уголовно-правового характера без изоляции от общества</w:t>
            </w:r>
          </w:p>
        </w:tc>
      </w:tr>
      <w:tr w:rsidR="0062238A" w14:paraId="071C78A8" w14:textId="77777777" w:rsidTr="0062238A">
        <w:trPr>
          <w:trHeight w:val="275"/>
          <w:jc w:val="center"/>
        </w:trPr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5A4E1" w14:textId="77777777" w:rsidR="0062238A" w:rsidRDefault="0062238A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33099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Задача 4.</w:t>
            </w:r>
            <w:proofErr w:type="gramStart"/>
            <w:r>
              <w:rPr>
                <w:rFonts w:ascii="Arial" w:hAnsi="Arial" w:cs="Arial"/>
                <w:b/>
                <w:lang w:eastAsia="en-US"/>
              </w:rPr>
              <w:t>1.</w:t>
            </w:r>
            <w:r>
              <w:rPr>
                <w:rFonts w:ascii="Arial" w:hAnsi="Arial" w:cs="Arial"/>
                <w:lang w:eastAsia="en-US"/>
              </w:rPr>
              <w:t>Количество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реабилитированных лиц больных наркоманией, лиц, отбывших наказание в местах лишения свободы,  а так же осужденных к наказаниям и мерам уголовно-правового характера без изоляции от общества, чел.</w:t>
            </w:r>
          </w:p>
        </w:tc>
        <w:tc>
          <w:tcPr>
            <w:tcW w:w="7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BFD6E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62002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6BC4D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2AC11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FD6B4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62238A" w14:paraId="090C6740" w14:textId="77777777" w:rsidTr="0062238A">
        <w:trPr>
          <w:trHeight w:val="275"/>
          <w:jc w:val="center"/>
        </w:trPr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D8086" w14:textId="77777777" w:rsidR="0062238A" w:rsidRDefault="0062238A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968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87710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Задача 5. </w:t>
            </w:r>
            <w:r>
              <w:rPr>
                <w:rFonts w:ascii="Arial" w:hAnsi="Arial" w:cs="Arial"/>
                <w:lang w:eastAsia="en-US"/>
              </w:rPr>
              <w:t>Уничтожение очагов произрастания дикорастущих наркосодержащих растений на территории Первомайского района Томской области</w:t>
            </w:r>
          </w:p>
        </w:tc>
      </w:tr>
      <w:tr w:rsidR="0062238A" w14:paraId="08A634BE" w14:textId="77777777" w:rsidTr="0062238A">
        <w:trPr>
          <w:trHeight w:val="275"/>
          <w:jc w:val="center"/>
        </w:trPr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1ABD6" w14:textId="77777777" w:rsidR="0062238A" w:rsidRDefault="0062238A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0350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5.1 </w:t>
            </w:r>
            <w:r>
              <w:rPr>
                <w:rFonts w:ascii="Arial" w:hAnsi="Arial" w:cs="Arial"/>
                <w:lang w:eastAsia="en-US"/>
              </w:rPr>
              <w:t>Количество участков</w:t>
            </w:r>
          </w:p>
          <w:p w14:paraId="58ADF458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3BD78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874D7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74A8C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3D32D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911A1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62238A" w14:paraId="20C3CD54" w14:textId="77777777" w:rsidTr="0062238A">
        <w:trPr>
          <w:trHeight w:val="320"/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21C09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Сроки и этапы реализации муниципальной подпрограммы   </w:t>
            </w:r>
            <w:proofErr w:type="gramStart"/>
            <w:r>
              <w:rPr>
                <w:rFonts w:ascii="Arial" w:hAnsi="Arial" w:cs="Arial"/>
                <w:lang w:eastAsia="en-US"/>
              </w:rPr>
              <w:t xml:space="preserve">   (</w:t>
            </w:r>
            <w:proofErr w:type="gramEnd"/>
            <w:r>
              <w:rPr>
                <w:rFonts w:ascii="Arial" w:hAnsi="Arial" w:cs="Arial"/>
                <w:lang w:eastAsia="en-US"/>
              </w:rPr>
              <w:t>муниципальной подпрограммы )</w:t>
            </w:r>
          </w:p>
        </w:tc>
        <w:tc>
          <w:tcPr>
            <w:tcW w:w="6968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7C41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2023-2025 годы с прогнозным периодом с 2026-2027 год</w:t>
            </w:r>
          </w:p>
          <w:p w14:paraId="78BDB488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62238A" w14:paraId="4C371050" w14:textId="77777777" w:rsidTr="0062238A">
        <w:trPr>
          <w:trHeight w:val="320"/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8D62D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Перечень муниципальной подпрограммы </w:t>
            </w:r>
            <w:proofErr w:type="gramStart"/>
            <w:r>
              <w:rPr>
                <w:rFonts w:ascii="Arial" w:hAnsi="Arial" w:cs="Arial"/>
                <w:lang w:eastAsia="en-US"/>
              </w:rPr>
              <w:t xml:space="preserve">   (</w:t>
            </w:r>
            <w:proofErr w:type="gramEnd"/>
            <w:r>
              <w:rPr>
                <w:rFonts w:ascii="Arial" w:hAnsi="Arial" w:cs="Arial"/>
                <w:lang w:eastAsia="en-US"/>
              </w:rPr>
              <w:t>при наличии)</w:t>
            </w:r>
          </w:p>
        </w:tc>
        <w:tc>
          <w:tcPr>
            <w:tcW w:w="6968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D3AD6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нет</w:t>
            </w:r>
          </w:p>
        </w:tc>
      </w:tr>
      <w:tr w:rsidR="0062238A" w14:paraId="622AF9C6" w14:textId="77777777" w:rsidTr="0062238A">
        <w:trPr>
          <w:trHeight w:val="480"/>
          <w:jc w:val="center"/>
        </w:trPr>
        <w:tc>
          <w:tcPr>
            <w:tcW w:w="26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AE8B" w14:textId="77777777" w:rsidR="0062238A" w:rsidRDefault="006223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Объемы и источники финансирования программы (с детализацией по годам реализации, тыс. рублей) </w:t>
            </w:r>
          </w:p>
          <w:p w14:paraId="1229F067" w14:textId="77777777" w:rsidR="0062238A" w:rsidRDefault="006223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85417" w14:textId="77777777" w:rsidR="0062238A" w:rsidRDefault="006223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Источники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EEACB" w14:textId="77777777" w:rsidR="0062238A" w:rsidRDefault="006223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Всего</w:t>
            </w:r>
          </w:p>
        </w:tc>
        <w:tc>
          <w:tcPr>
            <w:tcW w:w="8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5213" w14:textId="77777777" w:rsidR="0062238A" w:rsidRDefault="006223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2023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3850F" w14:textId="77777777" w:rsidR="0062238A" w:rsidRDefault="006223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2024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6857" w14:textId="77777777" w:rsidR="0062238A" w:rsidRDefault="006223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2025</w:t>
            </w:r>
          </w:p>
        </w:tc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ADEC" w14:textId="77777777" w:rsidR="0062238A" w:rsidRDefault="006223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2026 прогноз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3E1D1" w14:textId="77777777" w:rsidR="0062238A" w:rsidRDefault="006223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2027 прогноз</w:t>
            </w:r>
          </w:p>
        </w:tc>
      </w:tr>
      <w:tr w:rsidR="0062238A" w14:paraId="27E22B9F" w14:textId="77777777" w:rsidTr="0062238A">
        <w:trPr>
          <w:trHeight w:val="480"/>
          <w:jc w:val="center"/>
        </w:trPr>
        <w:tc>
          <w:tcPr>
            <w:tcW w:w="26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CFBAB" w14:textId="77777777" w:rsidR="0062238A" w:rsidRDefault="0062238A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A7AF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Федеральный бюджет (по согласованию)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0D93D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8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ACBE1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C64F4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9EC42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9977C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56576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62238A" w14:paraId="17227BD5" w14:textId="77777777" w:rsidTr="0062238A">
        <w:trPr>
          <w:trHeight w:val="320"/>
          <w:jc w:val="center"/>
        </w:trPr>
        <w:tc>
          <w:tcPr>
            <w:tcW w:w="26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03EBE" w14:textId="77777777" w:rsidR="0062238A" w:rsidRDefault="0062238A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3B98B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Областной бюджет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1DE03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8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1518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2B3C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C7DC1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30C1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81535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62238A" w14:paraId="443440EF" w14:textId="77777777" w:rsidTr="0062238A">
        <w:trPr>
          <w:trHeight w:val="240"/>
          <w:jc w:val="center"/>
        </w:trPr>
        <w:tc>
          <w:tcPr>
            <w:tcW w:w="26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54B4F" w14:textId="77777777" w:rsidR="0062238A" w:rsidRDefault="0062238A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6E0A0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Местные бюджеты 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44C8B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212,845</w:t>
            </w:r>
          </w:p>
        </w:tc>
        <w:tc>
          <w:tcPr>
            <w:tcW w:w="8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93210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40D2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326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63D2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5D95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2055A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62238A" w14:paraId="49C1BFBC" w14:textId="77777777" w:rsidTr="0062238A">
        <w:trPr>
          <w:trHeight w:val="240"/>
          <w:jc w:val="center"/>
        </w:trPr>
        <w:tc>
          <w:tcPr>
            <w:tcW w:w="26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BF89A" w14:textId="77777777" w:rsidR="0062238A" w:rsidRDefault="0062238A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CF561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Внебюджетные </w:t>
            </w:r>
            <w:r>
              <w:rPr>
                <w:rFonts w:ascii="Arial" w:hAnsi="Arial" w:cs="Arial"/>
                <w:lang w:eastAsia="en-US"/>
              </w:rPr>
              <w:lastRenderedPageBreak/>
              <w:t>источники (по согласованию)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E3E03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0</w:t>
            </w:r>
          </w:p>
        </w:tc>
        <w:tc>
          <w:tcPr>
            <w:tcW w:w="8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E6A3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C41E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A8FC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CAF94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8870C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62238A" w14:paraId="6388B6D8" w14:textId="77777777" w:rsidTr="0062238A">
        <w:trPr>
          <w:trHeight w:val="640"/>
          <w:jc w:val="center"/>
        </w:trPr>
        <w:tc>
          <w:tcPr>
            <w:tcW w:w="26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56A30" w14:textId="77777777" w:rsidR="0062238A" w:rsidRDefault="0062238A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7395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Всего по источникам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9BAD2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212,845</w:t>
            </w:r>
          </w:p>
        </w:tc>
        <w:tc>
          <w:tcPr>
            <w:tcW w:w="8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1041F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0097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326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66D8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5129C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7AF9B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62238A" w14:paraId="10C6CABB" w14:textId="77777777" w:rsidTr="0062238A">
        <w:trPr>
          <w:trHeight w:val="320"/>
          <w:jc w:val="center"/>
        </w:trPr>
        <w:tc>
          <w:tcPr>
            <w:tcW w:w="26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B636C" w14:textId="77777777" w:rsidR="0062238A" w:rsidRDefault="0062238A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EFBE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Основные направления расходования средств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06C4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Всего</w:t>
            </w:r>
          </w:p>
        </w:tc>
        <w:tc>
          <w:tcPr>
            <w:tcW w:w="8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B76A1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2023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2C7C4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2024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69CC4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2025</w:t>
            </w:r>
          </w:p>
        </w:tc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00FE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2026 прогноз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D86E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2027 прогноз</w:t>
            </w:r>
          </w:p>
        </w:tc>
      </w:tr>
      <w:tr w:rsidR="0062238A" w14:paraId="690609AA" w14:textId="77777777" w:rsidTr="0062238A">
        <w:trPr>
          <w:trHeight w:val="800"/>
          <w:jc w:val="center"/>
        </w:trPr>
        <w:tc>
          <w:tcPr>
            <w:tcW w:w="26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2873" w14:textId="77777777" w:rsidR="0062238A" w:rsidRDefault="0062238A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14:paraId="2B888651" w14:textId="77777777" w:rsidR="0062238A" w:rsidRDefault="006223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Объемы и источники финансирования программы (с детализацией по годам реализации, тыс. рублей) </w:t>
            </w:r>
          </w:p>
        </w:tc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5904B" w14:textId="77777777" w:rsidR="0062238A" w:rsidRDefault="006223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инвестиции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D4FEF" w14:textId="77777777" w:rsidR="0062238A" w:rsidRDefault="0062238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8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050A0" w14:textId="77777777" w:rsidR="0062238A" w:rsidRDefault="0062238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EAEE" w14:textId="77777777" w:rsidR="0062238A" w:rsidRDefault="0062238A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EA060" w14:textId="77777777" w:rsidR="0062238A" w:rsidRDefault="0062238A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B5CA4" w14:textId="77777777" w:rsidR="0062238A" w:rsidRDefault="0062238A">
            <w:pPr>
              <w:widowControl/>
              <w:autoSpaceDE/>
              <w:autoSpaceDN/>
              <w:adjustRightInd/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CA49" w14:textId="77777777" w:rsidR="0062238A" w:rsidRDefault="0062238A">
            <w:pPr>
              <w:widowControl/>
              <w:autoSpaceDE/>
              <w:autoSpaceDN/>
              <w:adjustRightInd/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  <w:tr w:rsidR="0062238A" w14:paraId="794ACD47" w14:textId="77777777" w:rsidTr="0062238A">
        <w:trPr>
          <w:trHeight w:val="320"/>
          <w:jc w:val="center"/>
        </w:trPr>
        <w:tc>
          <w:tcPr>
            <w:tcW w:w="26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DB2FA" w14:textId="77777777" w:rsidR="0062238A" w:rsidRDefault="0062238A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7E0BC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НИОКР (научно-исследовательские и опытно-конструкторские работы)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563D1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8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0265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C2BF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DC26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7193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F117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62238A" w14:paraId="417296CB" w14:textId="77777777" w:rsidTr="0062238A">
        <w:trPr>
          <w:trHeight w:val="320"/>
          <w:jc w:val="center"/>
        </w:trPr>
        <w:tc>
          <w:tcPr>
            <w:tcW w:w="26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21966" w14:textId="77777777" w:rsidR="0062238A" w:rsidRDefault="0062238A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3A97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прочие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9934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8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364BE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C8272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326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3CD0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AB289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E35F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62238A" w14:paraId="742844E4" w14:textId="77777777" w:rsidTr="0062238A">
        <w:trPr>
          <w:jc w:val="center"/>
        </w:trPr>
        <w:tc>
          <w:tcPr>
            <w:tcW w:w="26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FB712" w14:textId="77777777" w:rsidR="0062238A" w:rsidRDefault="0062238A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F18C3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Источники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C7E7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Всего</w:t>
            </w:r>
          </w:p>
        </w:tc>
        <w:tc>
          <w:tcPr>
            <w:tcW w:w="8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2EBAB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2023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7D79D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2024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7695E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2025</w:t>
            </w:r>
          </w:p>
        </w:tc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211FE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2026 прогноз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04C1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2027 прогноз</w:t>
            </w:r>
          </w:p>
        </w:tc>
      </w:tr>
      <w:tr w:rsidR="0062238A" w14:paraId="1C354E2A" w14:textId="77777777" w:rsidTr="0062238A">
        <w:trPr>
          <w:trHeight w:val="273"/>
          <w:jc w:val="center"/>
        </w:trPr>
        <w:tc>
          <w:tcPr>
            <w:tcW w:w="2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7C46E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Организация управления муниципальной подпрограммы</w:t>
            </w:r>
          </w:p>
        </w:tc>
        <w:tc>
          <w:tcPr>
            <w:tcW w:w="6968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957E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Реализацию муниципальной подпрограммы осуществляет главный специалист по молодежной политике управления по развитию культуры, молодежной политики и туризма   Администрации Первомайского района</w:t>
            </w:r>
          </w:p>
          <w:p w14:paraId="1DDEBAF9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Общий контроль за реализацией МП осуществляет Заместитель Главы Первомайского района по социальной политике.</w:t>
            </w:r>
          </w:p>
          <w:p w14:paraId="04B79EC7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Текущий контроль осуществляет Главный специалист по молодежной политике управления по развитию культуры, молодежной политики и туризма   Администрации Первомайского района</w:t>
            </w:r>
          </w:p>
          <w:p w14:paraId="1352F43D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Соисполнители подпрограммы:</w:t>
            </w:r>
          </w:p>
          <w:p w14:paraId="7070879F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Отделение полиции «Первомайское» по обслуживанию Первомайского района МО МВД России «Асиновский» УМВО России по Томской области (далее - ОП «Первомайское») (по согласованию);</w:t>
            </w:r>
          </w:p>
          <w:p w14:paraId="280FD932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Администрации МО Первомайского района;</w:t>
            </w:r>
          </w:p>
          <w:p w14:paraId="030C2584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Комиссия по делам несовершеннолетних и защите их прав (далее </w:t>
            </w:r>
            <w:proofErr w:type="gramStart"/>
            <w:r>
              <w:rPr>
                <w:rFonts w:ascii="Arial" w:hAnsi="Arial" w:cs="Arial"/>
                <w:lang w:eastAsia="en-US"/>
              </w:rPr>
              <w:t>-  КДН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и ЗП);</w:t>
            </w:r>
          </w:p>
          <w:p w14:paraId="0407DDF9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Муниципальное унитарное предприятие «Редакция газеты «Заветы Ильича» (далее – газета);</w:t>
            </w:r>
          </w:p>
          <w:p w14:paraId="3CDB4298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Муниципальное казенное учреждение «Управление образования Администрации Первомайского района» (далее - РУО);</w:t>
            </w:r>
          </w:p>
          <w:p w14:paraId="4296A756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Муниципальное казенное учреждение «Отдел культуры Администрации Первомайского района» (далее – культура);</w:t>
            </w:r>
          </w:p>
          <w:p w14:paraId="289E6EE7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Управление сельского хозяйства Администрации Первомайского района (далее – УСХ);</w:t>
            </w:r>
          </w:p>
          <w:p w14:paraId="61115388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ОГКУ «Центр занятости населения Первомайского района» (далее – ЦЗН) (по согласованию);</w:t>
            </w:r>
          </w:p>
          <w:p w14:paraId="70BE6A69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ОГКУ «Центр социальной поддержки населения Первомайского района» (далее – ЦСПН) (по согласованию);</w:t>
            </w:r>
          </w:p>
          <w:p w14:paraId="54052E76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Общеобразовательные учреждения Первомайского района (далее – ОУ);</w:t>
            </w:r>
          </w:p>
          <w:p w14:paraId="65D4497E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Асиновский межмуниципальный филиал федерального казенного учреждения "Уголовно-исполнительная инспекция Управления Федеральной службы исполнения наказаний по Томской области" (далее - УИИ) (по согласованию);</w:t>
            </w:r>
          </w:p>
          <w:p w14:paraId="1C1464CE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ОГБУЗ «Первомайская районная больница» (далее – ЦРБ) (по согласованию);</w:t>
            </w:r>
          </w:p>
          <w:p w14:paraId="556BFA3E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Первомайский филиал Областного Государственного Бюджетного Профессионального Образовательного Учреждения «Томский аграрный колледж» (далее - ТАК) (по согласованию);</w:t>
            </w:r>
          </w:p>
          <w:p w14:paraId="2A6BFA56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Инспектор по делам несовершеннолетних отделения полиции «Первомайское» (далее – ПДН) (по согласованию);</w:t>
            </w:r>
          </w:p>
          <w:p w14:paraId="0B6F789B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Отдел опеки и попечительства Администрации Первомайского района (далее – ООП).</w:t>
            </w:r>
          </w:p>
          <w:p w14:paraId="4E729119" w14:textId="77777777" w:rsidR="0062238A" w:rsidRDefault="0062238A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</w:tbl>
    <w:p w14:paraId="4404722E" w14:textId="77777777" w:rsidR="0062238A" w:rsidRDefault="0062238A" w:rsidP="0062238A">
      <w:pPr>
        <w:rPr>
          <w:rFonts w:ascii="Arial" w:hAnsi="Arial" w:cs="Arial"/>
          <w:b/>
        </w:rPr>
      </w:pPr>
    </w:p>
    <w:p w14:paraId="502ECD4F" w14:textId="2E87227F" w:rsidR="0062238A" w:rsidRDefault="0062238A"/>
    <w:p w14:paraId="114330F7" w14:textId="06C34A59" w:rsidR="0062238A" w:rsidRDefault="0062238A"/>
    <w:p w14:paraId="0D07FB06" w14:textId="0635BB9F" w:rsidR="0062238A" w:rsidRDefault="0062238A"/>
    <w:p w14:paraId="566B7D34" w14:textId="74AF27CD" w:rsidR="0062238A" w:rsidRDefault="0062238A"/>
    <w:p w14:paraId="7E96E399" w14:textId="7DA655CC" w:rsidR="0062238A" w:rsidRDefault="0062238A"/>
    <w:p w14:paraId="71365EA1" w14:textId="4DD93981" w:rsidR="0062238A" w:rsidRDefault="0062238A"/>
    <w:p w14:paraId="217FDCD0" w14:textId="4146CDF6" w:rsidR="0062238A" w:rsidRDefault="0062238A"/>
    <w:p w14:paraId="54582B43" w14:textId="55807B76" w:rsidR="0062238A" w:rsidRDefault="0062238A"/>
    <w:p w14:paraId="3D0D3AB4" w14:textId="3F91E741" w:rsidR="0062238A" w:rsidRDefault="0062238A"/>
    <w:p w14:paraId="5B61769D" w14:textId="4510423F" w:rsidR="0062238A" w:rsidRDefault="0062238A"/>
    <w:p w14:paraId="1BCA433B" w14:textId="3981E7D4" w:rsidR="0062238A" w:rsidRDefault="0062238A"/>
    <w:p w14:paraId="47A78F19" w14:textId="02299F2F" w:rsidR="0062238A" w:rsidRDefault="0062238A"/>
    <w:p w14:paraId="11CC6D2C" w14:textId="6A84F312" w:rsidR="0062238A" w:rsidRDefault="0062238A"/>
    <w:p w14:paraId="096DF254" w14:textId="59F62C7F" w:rsidR="0062238A" w:rsidRDefault="0062238A"/>
    <w:p w14:paraId="5415F5E1" w14:textId="6986883C" w:rsidR="0062238A" w:rsidRDefault="0062238A"/>
    <w:p w14:paraId="69255B48" w14:textId="592BD22A" w:rsidR="0062238A" w:rsidRDefault="0062238A"/>
    <w:p w14:paraId="012A7C83" w14:textId="55F76C9B" w:rsidR="0062238A" w:rsidRDefault="0062238A"/>
    <w:p w14:paraId="100E46F0" w14:textId="0EC40EDA" w:rsidR="0062238A" w:rsidRDefault="0062238A"/>
    <w:p w14:paraId="127A7460" w14:textId="7ECF3CAC" w:rsidR="0062238A" w:rsidRDefault="0062238A"/>
    <w:p w14:paraId="6F577C5B" w14:textId="0A4AA23A" w:rsidR="0062238A" w:rsidRDefault="0062238A"/>
    <w:p w14:paraId="6C3E4596" w14:textId="2C008660" w:rsidR="0062238A" w:rsidRDefault="0062238A"/>
    <w:p w14:paraId="2B2FE685" w14:textId="67AB4764" w:rsidR="0062238A" w:rsidRDefault="0062238A"/>
    <w:p w14:paraId="30DEC7AE" w14:textId="6D9F3DD1" w:rsidR="0062238A" w:rsidRDefault="0062238A"/>
    <w:p w14:paraId="11137271" w14:textId="321A01BD" w:rsidR="0062238A" w:rsidRDefault="0062238A"/>
    <w:p w14:paraId="2AC17B57" w14:textId="5BA57D9D" w:rsidR="0062238A" w:rsidRDefault="0062238A"/>
    <w:p w14:paraId="76D0D509" w14:textId="4489B4C7" w:rsidR="0062238A" w:rsidRDefault="0062238A"/>
    <w:p w14:paraId="13A20CF2" w14:textId="77777777" w:rsidR="00DE7914" w:rsidRDefault="00DE7914" w:rsidP="00DE791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ПАСПОРТ МУНИЦИПАЛЬНОЙ ПОДПРОГРАММЫ №   2</w:t>
      </w:r>
    </w:p>
    <w:p w14:paraId="4AD7691E" w14:textId="77777777" w:rsidR="00DE7914" w:rsidRDefault="00DE7914" w:rsidP="00DE7914">
      <w:pPr>
        <w:jc w:val="center"/>
        <w:rPr>
          <w:rFonts w:ascii="Arial" w:hAnsi="Arial" w:cs="Arial"/>
          <w:b/>
        </w:rPr>
      </w:pPr>
    </w:p>
    <w:tbl>
      <w:tblPr>
        <w:tblW w:w="993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971"/>
        <w:gridCol w:w="2698"/>
        <w:gridCol w:w="140"/>
        <w:gridCol w:w="427"/>
        <w:gridCol w:w="283"/>
        <w:gridCol w:w="567"/>
        <w:gridCol w:w="567"/>
        <w:gridCol w:w="143"/>
        <w:gridCol w:w="425"/>
        <w:gridCol w:w="142"/>
        <w:gridCol w:w="529"/>
        <w:gridCol w:w="38"/>
      </w:tblGrid>
      <w:tr w:rsidR="00DE7914" w14:paraId="2D66D75B" w14:textId="77777777" w:rsidTr="00DE7914">
        <w:trPr>
          <w:trHeight w:val="873"/>
        </w:trPr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88F7F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Наименование  муниципальной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подпрограммы</w:t>
            </w:r>
          </w:p>
        </w:tc>
        <w:tc>
          <w:tcPr>
            <w:tcW w:w="59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5CEAF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color w:val="2D2D2D"/>
                <w:lang w:eastAsia="en-US"/>
              </w:rPr>
              <w:t>«</w:t>
            </w:r>
            <w:r>
              <w:rPr>
                <w:rFonts w:ascii="Arial" w:hAnsi="Arial" w:cs="Arial"/>
                <w:lang w:eastAsia="en-US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>
              <w:rPr>
                <w:rFonts w:ascii="Arial" w:eastAsia="Times New Roman" w:hAnsi="Arial" w:cs="Arial"/>
                <w:color w:val="2D2D2D"/>
                <w:lang w:eastAsia="en-US"/>
              </w:rPr>
              <w:t xml:space="preserve"> на территории муниципального образования «Первомайский район» на 2023-2025 годы с прогнозным периодом 2026-2027 </w:t>
            </w:r>
            <w:proofErr w:type="gramStart"/>
            <w:r>
              <w:rPr>
                <w:rFonts w:ascii="Arial" w:eastAsia="Times New Roman" w:hAnsi="Arial" w:cs="Arial"/>
                <w:color w:val="2D2D2D"/>
                <w:lang w:eastAsia="en-US"/>
              </w:rPr>
              <w:t>годы»  (</w:t>
            </w:r>
            <w:proofErr w:type="gramEnd"/>
            <w:r>
              <w:rPr>
                <w:rFonts w:ascii="Arial" w:eastAsia="Times New Roman" w:hAnsi="Arial" w:cs="Arial"/>
                <w:color w:val="2D2D2D"/>
                <w:lang w:eastAsia="en-US"/>
              </w:rPr>
              <w:t>далее –подпрограмма)</w:t>
            </w:r>
          </w:p>
        </w:tc>
      </w:tr>
      <w:tr w:rsidR="00DE7914" w14:paraId="2E17C44F" w14:textId="77777777" w:rsidTr="00DE7914">
        <w:trPr>
          <w:trHeight w:val="539"/>
        </w:trPr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09859" w14:textId="77777777" w:rsidR="00DE7914" w:rsidRDefault="00DE7914">
            <w:pPr>
              <w:pStyle w:val="ConsPlusNormal"/>
              <w:widowControl/>
              <w:spacing w:line="25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Координатор муниципальной подпрограммы</w:t>
            </w:r>
          </w:p>
          <w:p w14:paraId="5DC16373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(при наличии)</w:t>
            </w:r>
          </w:p>
        </w:tc>
        <w:tc>
          <w:tcPr>
            <w:tcW w:w="5956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19CD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Главный специалист по ГО и ЧС Администрация Первомайского района</w:t>
            </w:r>
          </w:p>
        </w:tc>
      </w:tr>
      <w:tr w:rsidR="00DE7914" w14:paraId="5AA73EA2" w14:textId="77777777" w:rsidTr="00DE7914"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2E7AF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Заказчик муниципальной подпрограммы</w:t>
            </w:r>
          </w:p>
        </w:tc>
        <w:tc>
          <w:tcPr>
            <w:tcW w:w="5956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F0E60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Администрация Первомайского района</w:t>
            </w:r>
          </w:p>
        </w:tc>
      </w:tr>
      <w:tr w:rsidR="00DE7914" w14:paraId="6CB8A2B8" w14:textId="77777777" w:rsidTr="00DE7914"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AAACF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Соисполнители муниципальной подпрограммы</w:t>
            </w:r>
          </w:p>
        </w:tc>
        <w:tc>
          <w:tcPr>
            <w:tcW w:w="5956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7BEDC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Администрации МО Первомайского района;</w:t>
            </w:r>
          </w:p>
          <w:p w14:paraId="2101DAD6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Отделение полиции «Первомайское» по обслуживанию Первомайского района МО МВД России «Асиновский» УМВД России по Томской области,</w:t>
            </w:r>
          </w:p>
          <w:p w14:paraId="5F350035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 ПСЧ 2 ПСО ФПС ГПС ГУ МЧС России по Томской области</w:t>
            </w:r>
          </w:p>
          <w:p w14:paraId="0F55E180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Финансовое управление Администрации Первомайского района; иные организации Первомайского района; ДНД, волонтеры.</w:t>
            </w:r>
          </w:p>
        </w:tc>
      </w:tr>
      <w:tr w:rsidR="00DE7914" w14:paraId="16F150A0" w14:textId="77777777" w:rsidTr="00DE7914">
        <w:trPr>
          <w:trHeight w:val="960"/>
        </w:trPr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76808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Стратегическая цель        </w:t>
            </w:r>
            <w:r>
              <w:rPr>
                <w:rFonts w:ascii="Arial" w:hAnsi="Arial" w:cs="Arial"/>
                <w:lang w:eastAsia="en-US"/>
              </w:rPr>
              <w:br/>
              <w:t xml:space="preserve">социально-экономического   </w:t>
            </w:r>
            <w:r>
              <w:rPr>
                <w:rFonts w:ascii="Arial" w:hAnsi="Arial" w:cs="Arial"/>
                <w:lang w:eastAsia="en-US"/>
              </w:rPr>
              <w:br/>
            </w:r>
            <w:proofErr w:type="gramStart"/>
            <w:r>
              <w:rPr>
                <w:rFonts w:ascii="Arial" w:hAnsi="Arial" w:cs="Arial"/>
                <w:lang w:eastAsia="en-US"/>
              </w:rPr>
              <w:t>развития  Первомайского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района до 2030 года</w:t>
            </w:r>
          </w:p>
        </w:tc>
        <w:tc>
          <w:tcPr>
            <w:tcW w:w="5956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E9FB3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Theme="majorEastAsia" w:hAnsi="Arial" w:cs="Arial"/>
                <w:bCs/>
                <w:iCs/>
                <w:color w:val="000000"/>
                <w:lang w:eastAsia="en-US"/>
              </w:rPr>
              <w:t>Создание условий для повышения уровня жизни населения на основе обеспечения устойчивого экономического роста</w:t>
            </w:r>
          </w:p>
        </w:tc>
      </w:tr>
      <w:tr w:rsidR="00DE7914" w14:paraId="559DC186" w14:textId="77777777" w:rsidTr="00DE7914"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ED63E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Цель муниципальной подпрограммы</w:t>
            </w:r>
          </w:p>
        </w:tc>
        <w:tc>
          <w:tcPr>
            <w:tcW w:w="5956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DE818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Повышение уровня безопасности населения Первомайского района</w:t>
            </w:r>
          </w:p>
        </w:tc>
      </w:tr>
      <w:tr w:rsidR="00DE7914" w14:paraId="621C3B8E" w14:textId="77777777" w:rsidTr="00DE7914">
        <w:trPr>
          <w:gridAfter w:val="1"/>
          <w:wAfter w:w="38" w:type="dxa"/>
          <w:trHeight w:val="480"/>
        </w:trPr>
        <w:tc>
          <w:tcPr>
            <w:tcW w:w="3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62599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Показатели цели муниципальной </w:t>
            </w:r>
            <w:proofErr w:type="gramStart"/>
            <w:r>
              <w:rPr>
                <w:rFonts w:ascii="Arial" w:hAnsi="Arial" w:cs="Arial"/>
                <w:lang w:eastAsia="en-US"/>
              </w:rPr>
              <w:t>подпрограммы  и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их значения (с детализацией по годам реализации)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D11FC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Показатели</w:t>
            </w:r>
          </w:p>
        </w:tc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7BB40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2023 год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763C2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2024 год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AFDB0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2025</w:t>
            </w:r>
            <w:r>
              <w:rPr>
                <w:rFonts w:ascii="Arial" w:hAnsi="Arial" w:cs="Arial"/>
                <w:lang w:eastAsia="en-US"/>
              </w:rPr>
              <w:br/>
              <w:t>год</w:t>
            </w:r>
          </w:p>
        </w:tc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33E93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Прогнозный период 2026 год</w:t>
            </w:r>
          </w:p>
        </w:tc>
        <w:tc>
          <w:tcPr>
            <w:tcW w:w="6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46DFB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Прогнозный период 2027 год</w:t>
            </w:r>
          </w:p>
        </w:tc>
      </w:tr>
      <w:tr w:rsidR="00DE7914" w14:paraId="7D8ECDEA" w14:textId="77777777" w:rsidTr="00DE7914">
        <w:trPr>
          <w:gridAfter w:val="1"/>
          <w:wAfter w:w="38" w:type="dxa"/>
          <w:trHeight w:val="320"/>
        </w:trPr>
        <w:tc>
          <w:tcPr>
            <w:tcW w:w="3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59CB6" w14:textId="77777777" w:rsidR="00DE7914" w:rsidRDefault="00DE7914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9E20F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Количество деструктивных событий (ЧС, пожаров), не более (ед.)</w:t>
            </w:r>
          </w:p>
        </w:tc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241AD" w14:textId="77777777" w:rsidR="00DE7914" w:rsidRDefault="00DE7914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E56CD" w14:textId="77777777" w:rsidR="00DE7914" w:rsidRDefault="00DE7914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4BEDA" w14:textId="77777777" w:rsidR="00DE7914" w:rsidRDefault="00DE7914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A9CDD" w14:textId="77777777" w:rsidR="00DE7914" w:rsidRDefault="00DE7914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6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0CB29" w14:textId="77777777" w:rsidR="00DE7914" w:rsidRDefault="00DE7914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38</w:t>
            </w:r>
          </w:p>
        </w:tc>
      </w:tr>
      <w:tr w:rsidR="00DE7914" w14:paraId="63C90937" w14:textId="77777777" w:rsidTr="00DE7914">
        <w:trPr>
          <w:gridAfter w:val="1"/>
          <w:wAfter w:w="38" w:type="dxa"/>
          <w:trHeight w:val="320"/>
        </w:trPr>
        <w:tc>
          <w:tcPr>
            <w:tcW w:w="3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E8B1B" w14:textId="77777777" w:rsidR="00DE7914" w:rsidRDefault="00DE7914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B89D1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Количество населения, погибшего, травмированного и пострадавшего при ЧС, пожарах, не более (чел.)</w:t>
            </w:r>
          </w:p>
        </w:tc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2C5D5" w14:textId="77777777" w:rsidR="00DE7914" w:rsidRDefault="00DE7914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C4AFA" w14:textId="77777777" w:rsidR="00DE7914" w:rsidRDefault="00DE7914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5476A" w14:textId="77777777" w:rsidR="00DE7914" w:rsidRDefault="00DE7914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18B3E" w14:textId="77777777" w:rsidR="00DE7914" w:rsidRDefault="00DE7914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7AC47" w14:textId="77777777" w:rsidR="00DE7914" w:rsidRDefault="00DE7914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DE7914" w14:paraId="52A7D5F0" w14:textId="77777777" w:rsidTr="00DE7914">
        <w:trPr>
          <w:trHeight w:val="988"/>
        </w:trPr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372A0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Задачи муниципальной подпрограммы</w:t>
            </w:r>
          </w:p>
        </w:tc>
        <w:tc>
          <w:tcPr>
            <w:tcW w:w="5956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13055" w14:textId="77777777" w:rsidR="00DE7914" w:rsidRDefault="00DE7914">
            <w:pPr>
              <w:spacing w:line="256" w:lineRule="auto"/>
              <w:jc w:val="center"/>
              <w:rPr>
                <w:rFonts w:ascii="Arial" w:eastAsia="Times New Roman" w:hAnsi="Arial" w:cs="Arial"/>
                <w:color w:val="2D2D2D"/>
                <w:lang w:eastAsia="en-US"/>
              </w:rPr>
            </w:pPr>
            <w:r>
              <w:rPr>
                <w:rFonts w:ascii="Arial" w:eastAsia="Times New Roman" w:hAnsi="Arial" w:cs="Arial"/>
                <w:b/>
                <w:color w:val="2D2D2D"/>
                <w:lang w:eastAsia="en-US"/>
              </w:rPr>
              <w:t>Задача 1.</w:t>
            </w:r>
            <w:r>
              <w:rPr>
                <w:rFonts w:ascii="Arial" w:hAnsi="Arial" w:cs="Arial"/>
                <w:lang w:eastAsia="en-US"/>
              </w:rPr>
              <w:t xml:space="preserve"> защита населения и территории от чрезвычайных ситуаций Первомайского района.</w:t>
            </w:r>
            <w:r>
              <w:rPr>
                <w:rFonts w:ascii="Arial" w:eastAsia="Times New Roman" w:hAnsi="Arial" w:cs="Arial"/>
                <w:color w:val="2D2D2D"/>
                <w:lang w:eastAsia="en-US"/>
              </w:rPr>
              <w:br/>
            </w:r>
            <w:r>
              <w:rPr>
                <w:rFonts w:ascii="Arial" w:eastAsia="Times New Roman" w:hAnsi="Arial" w:cs="Arial"/>
                <w:b/>
                <w:color w:val="2D2D2D"/>
                <w:lang w:eastAsia="en-US"/>
              </w:rPr>
              <w:t xml:space="preserve">Задача </w:t>
            </w:r>
            <w:proofErr w:type="gramStart"/>
            <w:r>
              <w:rPr>
                <w:rFonts w:ascii="Arial" w:eastAsia="Times New Roman" w:hAnsi="Arial" w:cs="Arial"/>
                <w:b/>
                <w:color w:val="2D2D2D"/>
                <w:lang w:eastAsia="en-US"/>
              </w:rPr>
              <w:t>2.</w:t>
            </w:r>
            <w:r>
              <w:rPr>
                <w:rFonts w:ascii="Arial" w:hAnsi="Arial" w:cs="Arial"/>
                <w:lang w:eastAsia="en-US"/>
              </w:rPr>
              <w:t>обеспечение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пожарной безопасности Первомайского района</w:t>
            </w:r>
            <w:r>
              <w:rPr>
                <w:rFonts w:ascii="Arial" w:eastAsia="Times New Roman" w:hAnsi="Arial" w:cs="Arial"/>
                <w:color w:val="2D2D2D"/>
                <w:lang w:eastAsia="en-US"/>
              </w:rPr>
              <w:t>.</w:t>
            </w:r>
          </w:p>
        </w:tc>
      </w:tr>
      <w:tr w:rsidR="00DE7914" w14:paraId="630B0754" w14:textId="77777777" w:rsidTr="00DE7914">
        <w:trPr>
          <w:trHeight w:val="480"/>
        </w:trPr>
        <w:tc>
          <w:tcPr>
            <w:tcW w:w="3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746B6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Показатели задач муниципальной </w:t>
            </w:r>
            <w:proofErr w:type="gramStart"/>
            <w:r>
              <w:rPr>
                <w:rFonts w:ascii="Arial" w:hAnsi="Arial" w:cs="Arial"/>
                <w:lang w:eastAsia="en-US"/>
              </w:rPr>
              <w:t>подпрограммы  и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их значения (с детализацией по годам реализации МП)</w:t>
            </w:r>
          </w:p>
        </w:tc>
        <w:tc>
          <w:tcPr>
            <w:tcW w:w="2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06485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Показатели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D2930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2023 год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225C6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2024 год</w:t>
            </w:r>
          </w:p>
        </w:tc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00933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2025 год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DD56C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Прогнозный период 2026год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17FA7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Прогнозный период 2027 год</w:t>
            </w:r>
          </w:p>
        </w:tc>
      </w:tr>
      <w:tr w:rsidR="00DE7914" w14:paraId="53A170DF" w14:textId="77777777" w:rsidTr="00DE7914">
        <w:trPr>
          <w:trHeight w:val="156"/>
        </w:trPr>
        <w:tc>
          <w:tcPr>
            <w:tcW w:w="3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4FD4E" w14:textId="77777777" w:rsidR="00DE7914" w:rsidRDefault="00DE7914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6605E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Задача 1.</w:t>
            </w:r>
            <w:r>
              <w:rPr>
                <w:rFonts w:ascii="Arial" w:hAnsi="Arial" w:cs="Arial"/>
                <w:lang w:eastAsia="en-US"/>
              </w:rPr>
              <w:t xml:space="preserve"> Снижение количества пострадавшего населения при ЧС к базе 2021 года (%);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BD77C" w14:textId="77777777" w:rsidR="00DE7914" w:rsidRDefault="00DE7914">
            <w:pPr>
              <w:pStyle w:val="ConsPlusCell"/>
              <w:tabs>
                <w:tab w:val="left" w:pos="210"/>
                <w:tab w:val="center" w:pos="285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661A7" w14:textId="77777777" w:rsidR="00DE7914" w:rsidRDefault="00DE7914">
            <w:pPr>
              <w:pStyle w:val="ConsPlusCell"/>
              <w:tabs>
                <w:tab w:val="left" w:pos="210"/>
                <w:tab w:val="center" w:pos="285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D0095" w14:textId="77777777" w:rsidR="00DE7914" w:rsidRDefault="00DE7914">
            <w:pPr>
              <w:pStyle w:val="ConsPlusCell"/>
              <w:tabs>
                <w:tab w:val="left" w:pos="210"/>
                <w:tab w:val="center" w:pos="285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C47D2" w14:textId="77777777" w:rsidR="00DE7914" w:rsidRDefault="00DE7914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C0825" w14:textId="77777777" w:rsidR="00DE7914" w:rsidRDefault="00DE7914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E7914" w14:paraId="6A1780AC" w14:textId="77777777" w:rsidTr="00DE7914">
        <w:trPr>
          <w:trHeight w:val="156"/>
        </w:trPr>
        <w:tc>
          <w:tcPr>
            <w:tcW w:w="3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3F765" w14:textId="77777777" w:rsidR="00DE7914" w:rsidRDefault="00DE7914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6DC78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Задача 2.</w:t>
            </w:r>
            <w:r>
              <w:rPr>
                <w:rFonts w:ascii="Arial" w:hAnsi="Arial" w:cs="Arial"/>
                <w:lang w:eastAsia="en-US"/>
              </w:rPr>
              <w:t xml:space="preserve"> Снижение количества пожаров к базе 2021 года (%)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4CE52" w14:textId="77777777" w:rsidR="00DE7914" w:rsidRDefault="00DE7914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FAC1" w14:textId="77777777" w:rsidR="00DE7914" w:rsidRDefault="00DE7914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F8538" w14:textId="77777777" w:rsidR="00DE7914" w:rsidRDefault="00DE7914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69DA5" w14:textId="77777777" w:rsidR="00DE7914" w:rsidRDefault="00DE7914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A96C9" w14:textId="77777777" w:rsidR="00DE7914" w:rsidRDefault="00DE7914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</w:t>
            </w:r>
          </w:p>
        </w:tc>
      </w:tr>
      <w:tr w:rsidR="00DE7914" w14:paraId="7AAD8E70" w14:textId="77777777" w:rsidTr="00DE7914">
        <w:trPr>
          <w:trHeight w:val="156"/>
        </w:trPr>
        <w:tc>
          <w:tcPr>
            <w:tcW w:w="3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036CE" w14:textId="77777777" w:rsidR="00DE7914" w:rsidRDefault="00DE7914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33B06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Задача 2.</w:t>
            </w:r>
            <w:r>
              <w:rPr>
                <w:rFonts w:ascii="Arial" w:hAnsi="Arial" w:cs="Arial"/>
                <w:lang w:eastAsia="en-US"/>
              </w:rPr>
              <w:t xml:space="preserve"> Снижение уровня погибших при пожарах к базе 2021 года (%)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C4C3E" w14:textId="77777777" w:rsidR="00DE7914" w:rsidRDefault="00DE7914">
            <w:pPr>
              <w:pStyle w:val="ConsPlusCell"/>
              <w:tabs>
                <w:tab w:val="center" w:pos="285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5B20E" w14:textId="77777777" w:rsidR="00DE7914" w:rsidRDefault="00DE7914">
            <w:pPr>
              <w:pStyle w:val="ConsPlusCell"/>
              <w:tabs>
                <w:tab w:val="center" w:pos="285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C7A29" w14:textId="77777777" w:rsidR="00DE7914" w:rsidRDefault="00DE7914">
            <w:pPr>
              <w:pStyle w:val="ConsPlusCell"/>
              <w:tabs>
                <w:tab w:val="center" w:pos="285"/>
              </w:tabs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73DC8" w14:textId="77777777" w:rsidR="00DE7914" w:rsidRDefault="00DE7914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9E5B1" w14:textId="77777777" w:rsidR="00DE7914" w:rsidRDefault="00DE7914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</w:tr>
      <w:tr w:rsidR="00DE7914" w14:paraId="21DEB375" w14:textId="77777777" w:rsidTr="00DE7914">
        <w:trPr>
          <w:trHeight w:val="320"/>
        </w:trPr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E6867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Сроки и этапы реализации муниципальной подпрограммы</w:t>
            </w:r>
          </w:p>
        </w:tc>
        <w:tc>
          <w:tcPr>
            <w:tcW w:w="5956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323A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2023-2025 годы с прогнозным периодом 2026-2027 годы</w:t>
            </w:r>
          </w:p>
          <w:p w14:paraId="2EEBA9D2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E7914" w14:paraId="59303D4F" w14:textId="77777777" w:rsidTr="00DE7914">
        <w:trPr>
          <w:trHeight w:val="320"/>
        </w:trPr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764FE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Перечень подпрограмм муниципальной </w:t>
            </w:r>
            <w:proofErr w:type="gramStart"/>
            <w:r>
              <w:rPr>
                <w:rFonts w:ascii="Arial" w:hAnsi="Arial" w:cs="Arial"/>
                <w:lang w:eastAsia="en-US"/>
              </w:rPr>
              <w:t>подпрограммы  (</w:t>
            </w:r>
            <w:proofErr w:type="gramEnd"/>
            <w:r>
              <w:rPr>
                <w:rFonts w:ascii="Arial" w:hAnsi="Arial" w:cs="Arial"/>
                <w:lang w:eastAsia="en-US"/>
              </w:rPr>
              <w:t>при наличии)</w:t>
            </w:r>
          </w:p>
        </w:tc>
        <w:tc>
          <w:tcPr>
            <w:tcW w:w="5956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A6E25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нет</w:t>
            </w:r>
          </w:p>
        </w:tc>
      </w:tr>
    </w:tbl>
    <w:tbl>
      <w:tblPr>
        <w:tblStyle w:val="3"/>
        <w:tblW w:w="9860" w:type="dxa"/>
        <w:jc w:val="center"/>
        <w:tblInd w:w="0" w:type="dxa"/>
        <w:tblLook w:val="04A0" w:firstRow="1" w:lastRow="0" w:firstColumn="1" w:lastColumn="0" w:noHBand="0" w:noVBand="1"/>
      </w:tblPr>
      <w:tblGrid>
        <w:gridCol w:w="2125"/>
        <w:gridCol w:w="2400"/>
        <w:gridCol w:w="851"/>
        <w:gridCol w:w="750"/>
        <w:gridCol w:w="750"/>
        <w:gridCol w:w="750"/>
        <w:gridCol w:w="1176"/>
        <w:gridCol w:w="1407"/>
      </w:tblGrid>
      <w:tr w:rsidR="00DE7914" w14:paraId="539628BE" w14:textId="77777777" w:rsidTr="00DE7914">
        <w:trPr>
          <w:trHeight w:val="693"/>
          <w:jc w:val="center"/>
        </w:trPr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CDE8F" w14:textId="77777777" w:rsidR="00DE7914" w:rsidRDefault="00DE7914">
            <w:pPr>
              <w:tabs>
                <w:tab w:val="left" w:pos="3540"/>
              </w:tabs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 xml:space="preserve">Объемы и источники финансирования программы (с детализацией по годам реализации, тыс. рублей) 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2EC24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Источники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9F2E6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Всего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848E1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2023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0CC16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2024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347F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2025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4B111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2026 прогноз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9DD93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2027 прогноз</w:t>
            </w:r>
          </w:p>
        </w:tc>
      </w:tr>
      <w:tr w:rsidR="00DE7914" w14:paraId="2E1C6BD9" w14:textId="77777777" w:rsidTr="00DE7914">
        <w:trPr>
          <w:trHeight w:val="66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5E0C8" w14:textId="77777777" w:rsidR="00DE7914" w:rsidRDefault="00DE7914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37BD" w14:textId="77777777" w:rsidR="00DE7914" w:rsidRDefault="00DE7914">
            <w:pPr>
              <w:tabs>
                <w:tab w:val="left" w:pos="3540"/>
              </w:tabs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Федеральный бюджет (по согласованию)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03AC2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AE9EF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D5E46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6855D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703C6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8853D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</w:t>
            </w:r>
          </w:p>
        </w:tc>
      </w:tr>
      <w:tr w:rsidR="00DE7914" w14:paraId="69C31DDE" w14:textId="77777777" w:rsidTr="00DE7914">
        <w:trPr>
          <w:trHeight w:val="3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232E2" w14:textId="77777777" w:rsidR="00DE7914" w:rsidRDefault="00DE7914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D3C8" w14:textId="77777777" w:rsidR="00DE7914" w:rsidRDefault="00DE7914">
            <w:pPr>
              <w:tabs>
                <w:tab w:val="left" w:pos="3540"/>
              </w:tabs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Областной бюджет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764AA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B2C4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FB6FB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BBAB6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6C357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0B7AB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</w:t>
            </w:r>
          </w:p>
        </w:tc>
      </w:tr>
      <w:tr w:rsidR="00DE7914" w14:paraId="2BFDE20A" w14:textId="77777777" w:rsidTr="00DE7914">
        <w:trPr>
          <w:trHeight w:val="30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DCC80" w14:textId="77777777" w:rsidR="00DE7914" w:rsidRDefault="00DE7914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B3833" w14:textId="77777777" w:rsidR="00DE7914" w:rsidRDefault="00DE7914">
            <w:pPr>
              <w:tabs>
                <w:tab w:val="left" w:pos="3540"/>
              </w:tabs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Местные бюджеты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7AD02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326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4ED35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326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CEF08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AEB81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9BFC2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E2DC0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</w:t>
            </w:r>
          </w:p>
        </w:tc>
      </w:tr>
      <w:tr w:rsidR="00DE7914" w14:paraId="0D544384" w14:textId="77777777" w:rsidTr="00DE7914">
        <w:trPr>
          <w:trHeight w:val="30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55174" w14:textId="77777777" w:rsidR="00DE7914" w:rsidRDefault="00DE7914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2B558" w14:textId="77777777" w:rsidR="00DE7914" w:rsidRDefault="00DE7914">
            <w:pPr>
              <w:tabs>
                <w:tab w:val="left" w:pos="3540"/>
              </w:tabs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Внебюджетные источники (по согласованию)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3C185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3C8E8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F51F5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81094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0B8D0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EBC22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</w:t>
            </w:r>
          </w:p>
        </w:tc>
      </w:tr>
      <w:tr w:rsidR="00DE7914" w14:paraId="2964C344" w14:textId="77777777" w:rsidTr="00DE7914">
        <w:trPr>
          <w:trHeight w:val="42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EC64A" w14:textId="77777777" w:rsidR="00DE7914" w:rsidRDefault="00DE7914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EC95" w14:textId="77777777" w:rsidR="00DE7914" w:rsidRDefault="00DE7914">
            <w:pPr>
              <w:tabs>
                <w:tab w:val="left" w:pos="3540"/>
              </w:tabs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Всего по источникам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5F8F4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326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C86FA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326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2F298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19FE3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AC2B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CCC42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0</w:t>
            </w:r>
          </w:p>
        </w:tc>
      </w:tr>
      <w:tr w:rsidR="00DE7914" w14:paraId="6148ACE7" w14:textId="77777777" w:rsidTr="00DE7914">
        <w:trPr>
          <w:trHeight w:val="1070"/>
          <w:jc w:val="center"/>
        </w:trPr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3BF87" w14:textId="77777777" w:rsidR="00DE7914" w:rsidRDefault="00DE7914">
            <w:pPr>
              <w:tabs>
                <w:tab w:val="left" w:pos="3540"/>
              </w:tabs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 xml:space="preserve">Объем и основные направления расходования средств (с </w:t>
            </w:r>
            <w:r>
              <w:rPr>
                <w:rFonts w:ascii="Arial" w:eastAsia="Times New Roman" w:hAnsi="Arial" w:cs="Arial"/>
                <w:bCs/>
              </w:rPr>
              <w:lastRenderedPageBreak/>
              <w:t>детализацией по годам реализации, тыс. рублей)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75DE2" w14:textId="77777777" w:rsidR="00DE7914" w:rsidRDefault="00DE7914">
            <w:pPr>
              <w:tabs>
                <w:tab w:val="left" w:pos="3540"/>
              </w:tabs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lastRenderedPageBreak/>
              <w:t>Основные направления расходования средств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977A6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Всего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FFF42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2023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06CA8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2024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2F3E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2025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1890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2026 прогноз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5519C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2027 прогноз</w:t>
            </w:r>
          </w:p>
        </w:tc>
      </w:tr>
      <w:tr w:rsidR="00DE7914" w14:paraId="67C069DE" w14:textId="77777777" w:rsidTr="00DE7914">
        <w:trPr>
          <w:trHeight w:val="3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E14F3" w14:textId="77777777" w:rsidR="00DE7914" w:rsidRDefault="00DE7914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91DB" w14:textId="77777777" w:rsidR="00DE7914" w:rsidRDefault="00DE7914">
            <w:pPr>
              <w:tabs>
                <w:tab w:val="left" w:pos="3540"/>
              </w:tabs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инвестиции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667C3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75838" w14:textId="77777777" w:rsidR="00DE7914" w:rsidRDefault="00DE7914">
            <w:pPr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00E8C" w14:textId="77777777" w:rsidR="00DE7914" w:rsidRDefault="00DE7914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ADF29" w14:textId="77777777" w:rsidR="00DE7914" w:rsidRDefault="00DE7914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FFA9E" w14:textId="77777777" w:rsidR="00DE7914" w:rsidRDefault="00DE7914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E4741" w14:textId="77777777" w:rsidR="00DE7914" w:rsidRDefault="00DE7914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  <w:tr w:rsidR="00DE7914" w14:paraId="557F5A62" w14:textId="77777777" w:rsidTr="00DE7914">
        <w:trPr>
          <w:trHeight w:val="132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A6102" w14:textId="77777777" w:rsidR="00DE7914" w:rsidRDefault="00DE7914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87121" w14:textId="77777777" w:rsidR="00DE7914" w:rsidRDefault="00DE7914">
            <w:pPr>
              <w:tabs>
                <w:tab w:val="left" w:pos="3540"/>
              </w:tabs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НИОКР (научно-исследовательские и опытно-конструкторские работы)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8CBF2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4A4EF" w14:textId="77777777" w:rsidR="00DE7914" w:rsidRDefault="00DE7914">
            <w:pPr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82A23" w14:textId="77777777" w:rsidR="00DE7914" w:rsidRDefault="00DE7914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534DD" w14:textId="77777777" w:rsidR="00DE7914" w:rsidRDefault="00DE7914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9EC50" w14:textId="77777777" w:rsidR="00DE7914" w:rsidRDefault="00DE7914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B6D5D" w14:textId="77777777" w:rsidR="00DE7914" w:rsidRDefault="00DE7914">
            <w:pPr>
              <w:widowControl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  <w:tr w:rsidR="00DE7914" w14:paraId="7C4EA081" w14:textId="77777777" w:rsidTr="00DE7914">
        <w:trPr>
          <w:trHeight w:val="3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B3407" w14:textId="77777777" w:rsidR="00DE7914" w:rsidRDefault="00DE7914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79C86" w14:textId="77777777" w:rsidR="00DE7914" w:rsidRDefault="00DE7914">
            <w:pPr>
              <w:tabs>
                <w:tab w:val="left" w:pos="3540"/>
              </w:tabs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прочие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CB26B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326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5A8BB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326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7036C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B18E1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656FD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40D49" w14:textId="77777777" w:rsidR="00DE7914" w:rsidRDefault="00DE7914">
            <w:pPr>
              <w:tabs>
                <w:tab w:val="left" w:pos="3540"/>
              </w:tabs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0</w:t>
            </w:r>
          </w:p>
        </w:tc>
      </w:tr>
    </w:tbl>
    <w:tbl>
      <w:tblPr>
        <w:tblW w:w="993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970"/>
        <w:gridCol w:w="2129"/>
        <w:gridCol w:w="853"/>
        <w:gridCol w:w="710"/>
        <w:gridCol w:w="567"/>
        <w:gridCol w:w="567"/>
        <w:gridCol w:w="567"/>
        <w:gridCol w:w="567"/>
      </w:tblGrid>
      <w:tr w:rsidR="00DE7914" w14:paraId="6AD58ACF" w14:textId="77777777" w:rsidTr="00DE7914">
        <w:trPr>
          <w:trHeight w:val="480"/>
        </w:trPr>
        <w:tc>
          <w:tcPr>
            <w:tcW w:w="3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05FC9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Объем и источники          </w:t>
            </w:r>
            <w:r>
              <w:rPr>
                <w:rFonts w:ascii="Arial" w:hAnsi="Arial" w:cs="Arial"/>
                <w:lang w:eastAsia="en-US"/>
              </w:rPr>
              <w:br/>
              <w:t xml:space="preserve">финансирования подпрограммы         </w:t>
            </w:r>
            <w:r>
              <w:rPr>
                <w:rFonts w:ascii="Arial" w:hAnsi="Arial" w:cs="Arial"/>
                <w:lang w:eastAsia="en-US"/>
              </w:rPr>
              <w:br/>
              <w:t xml:space="preserve">(с детализацией по годам   </w:t>
            </w:r>
            <w:r>
              <w:rPr>
                <w:rFonts w:ascii="Arial" w:hAnsi="Arial" w:cs="Arial"/>
                <w:lang w:eastAsia="en-US"/>
              </w:rPr>
              <w:br/>
              <w:t>реализации, тыс. рублей)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783A7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Источники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26B38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81D1B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2023 год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185E0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2024 год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9BFF6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2025 год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61530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Прогнозный период 2026 год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79D97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Прогнозный период 2027 год</w:t>
            </w:r>
          </w:p>
        </w:tc>
      </w:tr>
      <w:tr w:rsidR="00DE7914" w14:paraId="3E789822" w14:textId="77777777" w:rsidTr="00DE7914">
        <w:trPr>
          <w:trHeight w:val="480"/>
        </w:trPr>
        <w:tc>
          <w:tcPr>
            <w:tcW w:w="3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B290D" w14:textId="77777777" w:rsidR="00DE7914" w:rsidRDefault="00DE7914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2A953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федеральный бюджет</w:t>
            </w:r>
            <w:r>
              <w:rPr>
                <w:rFonts w:ascii="Arial" w:hAnsi="Arial" w:cs="Arial"/>
                <w:lang w:eastAsia="en-US"/>
              </w:rPr>
              <w:br/>
              <w:t>(по согласованию)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8136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C6F7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C893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76E3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A0E1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BD58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E7914" w14:paraId="5CB53281" w14:textId="77777777" w:rsidTr="00DE7914">
        <w:trPr>
          <w:trHeight w:val="320"/>
        </w:trPr>
        <w:tc>
          <w:tcPr>
            <w:tcW w:w="3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12EEA" w14:textId="77777777" w:rsidR="00DE7914" w:rsidRDefault="00DE7914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18354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областной бюджет (по согласованию)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E975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1355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77F3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4777A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40C2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5094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E7914" w14:paraId="09F550C6" w14:textId="77777777" w:rsidTr="00DE7914">
        <w:trPr>
          <w:trHeight w:val="240"/>
        </w:trPr>
        <w:tc>
          <w:tcPr>
            <w:tcW w:w="3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F588E" w14:textId="77777777" w:rsidR="00DE7914" w:rsidRDefault="00DE7914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50353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местный бюджет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D426B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213,0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9F6B6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213,0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7711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7D93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454D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46BB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E7914" w14:paraId="0D6CD160" w14:textId="77777777" w:rsidTr="00DE7914">
        <w:trPr>
          <w:trHeight w:val="240"/>
        </w:trPr>
        <w:tc>
          <w:tcPr>
            <w:tcW w:w="3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8716E" w14:textId="77777777" w:rsidR="00DE7914" w:rsidRDefault="00DE7914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456F6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бюджеты поселений (по согласованию)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F895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1E1C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D192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86C2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2AD93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A5DC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E7914" w14:paraId="2FF11265" w14:textId="77777777" w:rsidTr="00DE7914">
        <w:trPr>
          <w:trHeight w:val="640"/>
        </w:trPr>
        <w:tc>
          <w:tcPr>
            <w:tcW w:w="3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90B72" w14:textId="77777777" w:rsidR="00DE7914" w:rsidRDefault="00DE7914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8D766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</w:t>
            </w:r>
            <w:r>
              <w:rPr>
                <w:rFonts w:ascii="Arial" w:hAnsi="Arial" w:cs="Arial"/>
                <w:lang w:eastAsia="en-US"/>
              </w:rPr>
              <w:br/>
              <w:t xml:space="preserve">источники (по     </w:t>
            </w:r>
            <w:r>
              <w:rPr>
                <w:rFonts w:ascii="Arial" w:hAnsi="Arial" w:cs="Arial"/>
                <w:lang w:eastAsia="en-US"/>
              </w:rPr>
              <w:br/>
              <w:t>согласованию)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4CBB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7241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1D07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614C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6C96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9761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E7914" w14:paraId="5812DB47" w14:textId="77777777" w:rsidTr="00DE7914">
        <w:trPr>
          <w:trHeight w:val="320"/>
        </w:trPr>
        <w:tc>
          <w:tcPr>
            <w:tcW w:w="3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B8255" w14:textId="77777777" w:rsidR="00DE7914" w:rsidRDefault="00DE7914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3E852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всего по          </w:t>
            </w:r>
            <w:r>
              <w:rPr>
                <w:rFonts w:ascii="Arial" w:hAnsi="Arial" w:cs="Arial"/>
                <w:lang w:eastAsia="en-US"/>
              </w:rPr>
              <w:br/>
              <w:t>источникам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46BC7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213,0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790E6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213,0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BF11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BE27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A2E2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5ADF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DE7914" w14:paraId="2EDA5E2C" w14:textId="77777777" w:rsidTr="00DE7914">
        <w:trPr>
          <w:trHeight w:val="800"/>
        </w:trPr>
        <w:tc>
          <w:tcPr>
            <w:tcW w:w="3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30A75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Объем и основные           </w:t>
            </w:r>
            <w:r>
              <w:rPr>
                <w:rFonts w:ascii="Arial" w:hAnsi="Arial" w:cs="Arial"/>
                <w:lang w:eastAsia="en-US"/>
              </w:rPr>
              <w:br/>
              <w:t xml:space="preserve">направления расходования   </w:t>
            </w:r>
            <w:r>
              <w:rPr>
                <w:rFonts w:ascii="Arial" w:hAnsi="Arial" w:cs="Arial"/>
                <w:lang w:eastAsia="en-US"/>
              </w:rPr>
              <w:br/>
              <w:t xml:space="preserve">средств (с детализацией по </w:t>
            </w:r>
            <w:r>
              <w:rPr>
                <w:rFonts w:ascii="Arial" w:hAnsi="Arial" w:cs="Arial"/>
                <w:lang w:eastAsia="en-US"/>
              </w:rPr>
              <w:br/>
              <w:t xml:space="preserve">годам реализации, тыс.     </w:t>
            </w:r>
            <w:r>
              <w:rPr>
                <w:rFonts w:ascii="Arial" w:hAnsi="Arial" w:cs="Arial"/>
                <w:lang w:eastAsia="en-US"/>
              </w:rPr>
              <w:br/>
              <w:t>рублей)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51846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Основные          </w:t>
            </w:r>
            <w:r>
              <w:rPr>
                <w:rFonts w:ascii="Arial" w:hAnsi="Arial" w:cs="Arial"/>
                <w:lang w:eastAsia="en-US"/>
              </w:rPr>
              <w:br/>
              <w:t xml:space="preserve">направления       </w:t>
            </w:r>
            <w:r>
              <w:rPr>
                <w:rFonts w:ascii="Arial" w:hAnsi="Arial" w:cs="Arial"/>
                <w:lang w:eastAsia="en-US"/>
              </w:rPr>
              <w:br/>
              <w:t xml:space="preserve">расходования      </w:t>
            </w:r>
            <w:r>
              <w:rPr>
                <w:rFonts w:ascii="Arial" w:hAnsi="Arial" w:cs="Arial"/>
                <w:lang w:eastAsia="en-US"/>
              </w:rPr>
              <w:br/>
              <w:t>средств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1133D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213,0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BF4E2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213,0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E6741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C0AB2" w14:textId="77777777" w:rsidR="00DE7914" w:rsidRDefault="00DE7914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31F96" w14:textId="77777777" w:rsidR="00DE7914" w:rsidRDefault="00DE7914">
            <w:pPr>
              <w:widowControl/>
              <w:autoSpaceDE/>
              <w:autoSpaceDN/>
              <w:adjustRightInd/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F9DEE" w14:textId="77777777" w:rsidR="00DE7914" w:rsidRDefault="00DE7914">
            <w:pPr>
              <w:widowControl/>
              <w:autoSpaceDE/>
              <w:autoSpaceDN/>
              <w:adjustRightInd/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  <w:tr w:rsidR="00DE7914" w14:paraId="1450924D" w14:textId="77777777" w:rsidTr="00DE7914">
        <w:trPr>
          <w:trHeight w:val="320"/>
        </w:trPr>
        <w:tc>
          <w:tcPr>
            <w:tcW w:w="3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B85FE" w14:textId="77777777" w:rsidR="00DE7914" w:rsidRDefault="00DE7914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02A1A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инвестиции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1690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7A8B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BCD15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8D60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76156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DE254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E7914" w14:paraId="56207B4D" w14:textId="77777777" w:rsidTr="00DE7914">
        <w:trPr>
          <w:trHeight w:val="320"/>
        </w:trPr>
        <w:tc>
          <w:tcPr>
            <w:tcW w:w="3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94918" w14:textId="77777777" w:rsidR="00DE7914" w:rsidRDefault="00DE7914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6159A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Научно-исследовательские и опытно-конструкторские работы (НИОКР)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7A6C3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5D4E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6AB3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F4E69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F5E0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6326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DE7914" w14:paraId="2455C05C" w14:textId="77777777" w:rsidTr="00DE7914">
        <w:tc>
          <w:tcPr>
            <w:tcW w:w="3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7124A" w14:textId="77777777" w:rsidR="00DE7914" w:rsidRDefault="00DE7914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56823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прочие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8FCF4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213,0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CE865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213,0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36AA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1F02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43DF4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BC9E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DE7914" w14:paraId="53BD740E" w14:textId="77777777" w:rsidTr="00DE7914">
        <w:trPr>
          <w:trHeight w:val="273"/>
        </w:trPr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13D6D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Организация управления муниципальной подпрограммы</w:t>
            </w:r>
          </w:p>
        </w:tc>
        <w:tc>
          <w:tcPr>
            <w:tcW w:w="595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E3451" w14:textId="77777777" w:rsidR="00DE7914" w:rsidRDefault="00DE7914">
            <w:pPr>
              <w:pStyle w:val="ConsPlusNormal"/>
              <w:spacing w:line="256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Механизм реализации и управления Программой представляет собой взаимодействие между соисполнителями Программы и координацию их действий. Реализацию Программы осуществляют г</w:t>
            </w:r>
            <w:r>
              <w:rPr>
                <w:sz w:val="24"/>
                <w:szCs w:val="24"/>
                <w:lang w:eastAsia="en-US"/>
              </w:rPr>
              <w:t xml:space="preserve">лавный специалист по ГО и ЧС Администрации </w:t>
            </w:r>
            <w:r>
              <w:rPr>
                <w:sz w:val="24"/>
                <w:szCs w:val="24"/>
                <w:lang w:eastAsia="en-US"/>
              </w:rPr>
              <w:lastRenderedPageBreak/>
              <w:t xml:space="preserve">Первомайского района, </w:t>
            </w:r>
            <w:r>
              <w:rPr>
                <w:rFonts w:eastAsia="Calibri"/>
                <w:sz w:val="24"/>
                <w:szCs w:val="24"/>
                <w:lang w:eastAsia="en-US"/>
              </w:rPr>
              <w:t>и соисполнители путем выполнения мероприятий Программы.</w:t>
            </w:r>
          </w:p>
          <w:p w14:paraId="510A10B2" w14:textId="77777777" w:rsidR="00DE7914" w:rsidRDefault="00DE7914">
            <w:pPr>
              <w:pStyle w:val="ConsPlusNormal"/>
              <w:spacing w:line="256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Координатором Программы является г</w:t>
            </w:r>
            <w:r>
              <w:rPr>
                <w:sz w:val="24"/>
                <w:szCs w:val="24"/>
                <w:lang w:eastAsia="en-US"/>
              </w:rPr>
              <w:t>лавный специалист по ГО и ЧС Администрации Первомайского района</w:t>
            </w:r>
            <w:r>
              <w:rPr>
                <w:rFonts w:eastAsia="Calibri"/>
                <w:sz w:val="24"/>
                <w:szCs w:val="24"/>
                <w:lang w:eastAsia="en-US"/>
              </w:rPr>
              <w:t>. Заказчик программы Администрация Первомайского района.</w:t>
            </w:r>
          </w:p>
          <w:p w14:paraId="0A2F4D84" w14:textId="77777777" w:rsidR="00DE7914" w:rsidRDefault="00DE791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Общий контроль за реализацией Программы осуществляет заместитель Главы Первомайского района по строительству, ЖКХ, дорожному комплексу, ГО и ЧС. Текущий контроль и мониторинг реализации Программы осуществляет главный специалист по ГО и ЧС Администрации Первомайского района и соисполнители Программы.</w:t>
            </w:r>
          </w:p>
        </w:tc>
      </w:tr>
    </w:tbl>
    <w:p w14:paraId="4924DF7F" w14:textId="77777777" w:rsidR="0062238A" w:rsidRDefault="0062238A" w:rsidP="00DE7914"/>
    <w:sectPr w:rsidR="006223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852"/>
    <w:rsid w:val="00395852"/>
    <w:rsid w:val="0062238A"/>
    <w:rsid w:val="00A14773"/>
    <w:rsid w:val="00D27AB5"/>
    <w:rsid w:val="00DE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50C40"/>
  <w15:chartTrackingRefBased/>
  <w15:docId w15:val="{AA3F6226-77D2-42BE-B09C-8269429F4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47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4773"/>
    <w:pPr>
      <w:keepNext/>
      <w:widowControl/>
      <w:autoSpaceDE/>
      <w:autoSpaceDN/>
      <w:adjustRightInd/>
      <w:jc w:val="right"/>
      <w:outlineLvl w:val="1"/>
    </w:pPr>
    <w:rPr>
      <w:rFonts w:eastAsia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1477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A147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A147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3">
    <w:name w:val="Сетка таблицы3"/>
    <w:basedOn w:val="a1"/>
    <w:uiPriority w:val="59"/>
    <w:rsid w:val="00DE7914"/>
    <w:pPr>
      <w:spacing w:after="0" w:line="240" w:lineRule="auto"/>
    </w:pPr>
    <w:rPr>
      <w:rFonts w:ascii="Times New Roman" w:eastAsia="Malgun Gothic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07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3018</Words>
  <Characters>17209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308-Комплаенс</dc:creator>
  <cp:keywords/>
  <dc:description/>
  <cp:lastModifiedBy>308-Комплаенс</cp:lastModifiedBy>
  <cp:revision>2</cp:revision>
  <dcterms:created xsi:type="dcterms:W3CDTF">2023-11-17T04:47:00Z</dcterms:created>
  <dcterms:modified xsi:type="dcterms:W3CDTF">2023-11-17T04:50:00Z</dcterms:modified>
</cp:coreProperties>
</file>